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80" w:rsidRDefault="00A96F80">
      <w:pPr>
        <w:autoSpaceDE w:val="0"/>
        <w:autoSpaceDN w:val="0"/>
        <w:adjustRightInd w:val="0"/>
        <w:spacing w:after="0" w:line="240" w:lineRule="auto"/>
        <w:jc w:val="both"/>
        <w:rPr>
          <w:rFonts w:ascii="Calibri" w:hAnsi="Calibri" w:cs="Calibri"/>
        </w:rPr>
      </w:pPr>
    </w:p>
    <w:p w:rsidR="00A96F80" w:rsidRDefault="00A96F80">
      <w:pPr>
        <w:autoSpaceDE w:val="0"/>
        <w:autoSpaceDN w:val="0"/>
        <w:adjustRightInd w:val="0"/>
        <w:spacing w:after="0" w:line="240" w:lineRule="auto"/>
        <w:jc w:val="both"/>
        <w:rPr>
          <w:rFonts w:ascii="Calibri" w:hAnsi="Calibri" w:cs="Calibri"/>
          <w:sz w:val="2"/>
          <w:szCs w:val="2"/>
        </w:rPr>
      </w:pPr>
      <w:r>
        <w:rPr>
          <w:rFonts w:ascii="Calibri" w:hAnsi="Calibri" w:cs="Calibri"/>
        </w:rPr>
        <w:t>26 марта 2003 года N 35-ФЗ</w:t>
      </w:r>
      <w:r>
        <w:rPr>
          <w:rFonts w:ascii="Calibri" w:hAnsi="Calibri" w:cs="Calibri"/>
        </w:rPr>
        <w:br/>
      </w:r>
      <w:r>
        <w:rPr>
          <w:rFonts w:ascii="Calibri" w:hAnsi="Calibri" w:cs="Calibri"/>
        </w:rPr>
        <w:br/>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Title"/>
        <w:widowControl/>
        <w:jc w:val="center"/>
      </w:pPr>
      <w:r>
        <w:t>РОССИЙСКАЯ ФЕДЕРАЦИЯ</w:t>
      </w:r>
    </w:p>
    <w:p w:rsidR="00A96F80" w:rsidRDefault="00A96F80">
      <w:pPr>
        <w:pStyle w:val="ConsPlusTitle"/>
        <w:widowControl/>
        <w:jc w:val="center"/>
      </w:pPr>
    </w:p>
    <w:p w:rsidR="00A96F80" w:rsidRDefault="00A96F80">
      <w:pPr>
        <w:pStyle w:val="ConsPlusTitle"/>
        <w:widowControl/>
        <w:jc w:val="center"/>
      </w:pPr>
      <w:r>
        <w:t>ФЕДЕРАЛЬНЫЙ ЗАКОН</w:t>
      </w:r>
    </w:p>
    <w:p w:rsidR="00A96F80" w:rsidRDefault="00A96F80">
      <w:pPr>
        <w:pStyle w:val="ConsPlusTitle"/>
        <w:widowControl/>
        <w:jc w:val="center"/>
      </w:pPr>
    </w:p>
    <w:p w:rsidR="00A96F80" w:rsidRDefault="00A96F80">
      <w:pPr>
        <w:pStyle w:val="ConsPlusTitle"/>
        <w:widowControl/>
        <w:jc w:val="center"/>
      </w:pPr>
      <w:r>
        <w:t>ОБ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96F80" w:rsidRDefault="00A96F8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96F80" w:rsidRDefault="00A96F80">
      <w:pPr>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jc w:val="right"/>
        <w:rPr>
          <w:rFonts w:ascii="Calibri" w:hAnsi="Calibri" w:cs="Calibri"/>
        </w:rPr>
      </w:pPr>
      <w:r>
        <w:rPr>
          <w:rFonts w:ascii="Calibri" w:hAnsi="Calibri" w:cs="Calibri"/>
        </w:rPr>
        <w:t>Одобрен</w:t>
      </w:r>
    </w:p>
    <w:p w:rsidR="00A96F80" w:rsidRDefault="00A96F80">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96F80" w:rsidRDefault="00A96F80">
      <w:pPr>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A96F80" w:rsidRDefault="00A96F80">
      <w:pPr>
        <w:autoSpaceDE w:val="0"/>
        <w:autoSpaceDN w:val="0"/>
        <w:adjustRightInd w:val="0"/>
        <w:spacing w:after="0" w:line="240" w:lineRule="auto"/>
        <w:jc w:val="center"/>
        <w:rPr>
          <w:rFonts w:ascii="Calibri" w:hAnsi="Calibri" w:cs="Calibri"/>
        </w:rPr>
      </w:pPr>
    </w:p>
    <w:p w:rsidR="00A96F80" w:rsidRDefault="00A96F80">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 от 22.08.2004 N 122-ФЗ,</w:t>
      </w:r>
      <w:proofErr w:type="gramEnd"/>
    </w:p>
    <w:p w:rsidR="00A96F80" w:rsidRDefault="00A96F80">
      <w:pPr>
        <w:autoSpaceDE w:val="0"/>
        <w:autoSpaceDN w:val="0"/>
        <w:adjustRightInd w:val="0"/>
        <w:spacing w:after="0" w:line="240" w:lineRule="auto"/>
        <w:jc w:val="center"/>
        <w:rPr>
          <w:rFonts w:ascii="Calibri" w:hAnsi="Calibri" w:cs="Calibri"/>
        </w:rPr>
      </w:pPr>
      <w:r>
        <w:rPr>
          <w:rFonts w:ascii="Calibri" w:hAnsi="Calibri" w:cs="Calibri"/>
        </w:rPr>
        <w:t>от 30.12.2004 N 211-ФЗ, от 18.12.2006 N 232-ФЗ,</w:t>
      </w:r>
    </w:p>
    <w:p w:rsidR="00A96F80" w:rsidRDefault="00A96F80">
      <w:pPr>
        <w:autoSpaceDE w:val="0"/>
        <w:autoSpaceDN w:val="0"/>
        <w:adjustRightInd w:val="0"/>
        <w:spacing w:after="0" w:line="240" w:lineRule="auto"/>
        <w:jc w:val="center"/>
        <w:rPr>
          <w:rFonts w:ascii="Calibri" w:hAnsi="Calibri" w:cs="Calibri"/>
        </w:rPr>
      </w:pPr>
      <w:r>
        <w:rPr>
          <w:rFonts w:ascii="Calibri" w:hAnsi="Calibri" w:cs="Calibri"/>
        </w:rPr>
        <w:t>от 04.11.2007 N 250-ФЗ, от 14.07.2008 N 118-ФЗ,</w:t>
      </w:r>
    </w:p>
    <w:p w:rsidR="00A96F80" w:rsidRDefault="00A96F80">
      <w:pPr>
        <w:autoSpaceDE w:val="0"/>
        <w:autoSpaceDN w:val="0"/>
        <w:adjustRightInd w:val="0"/>
        <w:spacing w:after="0" w:line="240" w:lineRule="auto"/>
        <w:jc w:val="center"/>
        <w:rPr>
          <w:rFonts w:ascii="Calibri" w:hAnsi="Calibri" w:cs="Calibri"/>
        </w:rPr>
      </w:pPr>
      <w:r>
        <w:rPr>
          <w:rFonts w:ascii="Calibri" w:hAnsi="Calibri" w:cs="Calibri"/>
        </w:rPr>
        <w:t>от 25.12.2008 N 281-ФЗ, от 23.11.2009 N 261-ФЗ,</w:t>
      </w:r>
    </w:p>
    <w:p w:rsidR="00A96F80" w:rsidRDefault="00A96F80">
      <w:pPr>
        <w:autoSpaceDE w:val="0"/>
        <w:autoSpaceDN w:val="0"/>
        <w:adjustRightInd w:val="0"/>
        <w:spacing w:after="0" w:line="240" w:lineRule="auto"/>
        <w:jc w:val="center"/>
        <w:rPr>
          <w:rFonts w:ascii="Calibri" w:hAnsi="Calibri" w:cs="Calibri"/>
        </w:rPr>
      </w:pPr>
      <w:r>
        <w:rPr>
          <w:rFonts w:ascii="Calibri" w:hAnsi="Calibri" w:cs="Calibri"/>
        </w:rPr>
        <w:t>от 09.03.2010 N 26-ФЗ, от 26.07.2010 N 187-ФЗ,</w:t>
      </w:r>
    </w:p>
    <w:p w:rsidR="00A96F80" w:rsidRDefault="00A96F80">
      <w:pPr>
        <w:autoSpaceDE w:val="0"/>
        <w:autoSpaceDN w:val="0"/>
        <w:adjustRightInd w:val="0"/>
        <w:spacing w:after="0" w:line="240" w:lineRule="auto"/>
        <w:jc w:val="center"/>
        <w:rPr>
          <w:rFonts w:ascii="Calibri" w:hAnsi="Calibri" w:cs="Calibri"/>
        </w:rPr>
      </w:pPr>
      <w:r>
        <w:rPr>
          <w:rFonts w:ascii="Calibri" w:hAnsi="Calibri" w:cs="Calibri"/>
        </w:rPr>
        <w:t>от 26.07.2010 N 188-ФЗ, от 26.07.2010 N 189-ФЗ,</w:t>
      </w:r>
    </w:p>
    <w:p w:rsidR="00A96F80" w:rsidRDefault="00A96F80">
      <w:pPr>
        <w:autoSpaceDE w:val="0"/>
        <w:autoSpaceDN w:val="0"/>
        <w:adjustRightInd w:val="0"/>
        <w:spacing w:after="0" w:line="240" w:lineRule="auto"/>
        <w:jc w:val="center"/>
        <w:rPr>
          <w:rFonts w:ascii="Calibri" w:hAnsi="Calibri" w:cs="Calibri"/>
        </w:rPr>
      </w:pPr>
      <w:r>
        <w:rPr>
          <w:rFonts w:ascii="Calibri" w:hAnsi="Calibri" w:cs="Calibri"/>
        </w:rPr>
        <w:t>от 27.07.2010 N 191-ФЗ)</w:t>
      </w:r>
    </w:p>
    <w:p w:rsidR="00A96F80" w:rsidRDefault="00A96F80">
      <w:pPr>
        <w:autoSpaceDE w:val="0"/>
        <w:autoSpaceDN w:val="0"/>
        <w:adjustRightInd w:val="0"/>
        <w:spacing w:after="0" w:line="240" w:lineRule="auto"/>
        <w:jc w:val="center"/>
        <w:rPr>
          <w:rFonts w:ascii="Calibri" w:hAnsi="Calibri" w:cs="Calibri"/>
        </w:rPr>
      </w:pPr>
    </w:p>
    <w:p w:rsidR="00A96F80" w:rsidRDefault="00A96F80">
      <w:pPr>
        <w:pStyle w:val="ConsPlusTitle"/>
        <w:widowControl/>
        <w:jc w:val="center"/>
        <w:outlineLvl w:val="0"/>
      </w:pPr>
      <w:r>
        <w:t>Глава 1. ОБЩИЕ ПОЛОЖЕНИЯ</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191-ФЗ)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об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об электроэнергетике основывается на Конституции Российской Федерации и состоит из Гражданского кодекса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Определение основных понятий</w:t>
      </w:r>
    </w:p>
    <w:p w:rsidR="00A96F80" w:rsidRDefault="00A96F80">
      <w:pPr>
        <w:autoSpaceDE w:val="0"/>
        <w:autoSpaceDN w:val="0"/>
        <w:adjustRightInd w:val="0"/>
        <w:spacing w:after="0" w:line="240" w:lineRule="auto"/>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w:t>
      </w:r>
      <w:r>
        <w:rPr>
          <w:rFonts w:ascii="Calibri" w:hAnsi="Calibri" w:cs="Calibri"/>
        </w:rPr>
        <w:lastRenderedPageBreak/>
        <w:t>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rPr>
          <w:rFonts w:ascii="Calibri" w:hAnsi="Calibri" w:cs="Calibri"/>
        </w:rPr>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191-ФЗ)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правил оптового рынка, утверждаемых в соответствии</w:t>
      </w:r>
      <w:proofErr w:type="gramEnd"/>
      <w:r>
        <w:rPr>
          <w:rFonts w:ascii="Calibri" w:hAnsi="Calibri" w:cs="Calibri"/>
        </w:rPr>
        <w:t xml:space="preserve"> с настоящим Федеральным законом Правительством Российской Федерации. </w:t>
      </w:r>
      <w:proofErr w:type="gramStart"/>
      <w:r>
        <w:rPr>
          <w:rFonts w:ascii="Calibri" w:hAnsi="Calibri" w:cs="Calibri"/>
        </w:rPr>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субъекты оптового рынка - юридические лица, получившие в установленном настоящим Федеральным законом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правилами оптового рынка;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w:t>
      </w:r>
      <w:r>
        <w:rPr>
          <w:rFonts w:ascii="Calibri" w:hAnsi="Calibri" w:cs="Calibri"/>
        </w:rPr>
        <w:lastRenderedPageBreak/>
        <w:t>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требованиям технических регламентов и иным обязательным требованиям;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rPr>
          <w:rFonts w:ascii="Calibri" w:hAnsi="Calibri" w:cs="Calibri"/>
        </w:rPr>
        <w:t>оптовом</w:t>
      </w:r>
      <w:proofErr w:type="gramEnd"/>
      <w:r>
        <w:rPr>
          <w:rFonts w:ascii="Calibri" w:hAnsi="Calibri" w:cs="Calibri"/>
        </w:rPr>
        <w:t xml:space="preserve"> и розничных рынках (далее - цены (тарифы));</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в определенном количестве и определенного требованиями соответствующих технических регламентов и иными обязательными требованиями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правилами оптового рынка, утвержденными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ценовые зоны оптового рынка - территории, которые определяются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законом и правилами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технологически изолированные территориальные электроэнергетические системы - энергетические системы, находящиеся на территориях, которые определяются Правительством Российской </w:t>
      </w:r>
      <w:proofErr w:type="gramStart"/>
      <w:r>
        <w:rPr>
          <w:rFonts w:ascii="Calibri" w:hAnsi="Calibri" w:cs="Calibri"/>
        </w:rPr>
        <w:t>Федерации</w:t>
      </w:r>
      <w:proofErr w:type="gramEnd"/>
      <w:r>
        <w:rPr>
          <w:rFonts w:ascii="Calibri" w:hAnsi="Calibri" w:cs="Calibri"/>
        </w:rPr>
        <w:t xml:space="preserve"> и технологическое соединение которых с Единой энергетической системой России отсутствует;</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rPr>
          <w:rFonts w:ascii="Calibri" w:hAnsi="Calibri" w:cs="Calibri"/>
        </w:rPr>
        <w:t xml:space="preserve"> </w:t>
      </w:r>
      <w:proofErr w:type="gramStart"/>
      <w:r>
        <w:rPr>
          <w:rFonts w:ascii="Calibri" w:hAnsi="Calibri" w:cs="Calibri"/>
        </w:rPr>
        <w:t>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w:t>
      </w:r>
      <w:proofErr w:type="gramEnd"/>
      <w:r>
        <w:rPr>
          <w:rFonts w:ascii="Calibri" w:hAnsi="Calibri" w:cs="Calibri"/>
        </w:rPr>
        <w:t xml:space="preserve">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законом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25.12.2008 N 281-ФЗ)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коммерческой инфраструктуры - организации, на которые в установленном порядке возложены функции обеспечения коммерческой инфраструктуры;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w:t>
      </w:r>
      <w:proofErr w:type="gramEnd"/>
      <w:r>
        <w:rPr>
          <w:rFonts w:ascii="Calibri" w:hAnsi="Calibri" w:cs="Calibri"/>
        </w:rP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A96F80" w:rsidRDefault="00A96F80">
      <w:pPr>
        <w:autoSpaceDE w:val="0"/>
        <w:autoSpaceDN w:val="0"/>
        <w:adjustRightInd w:val="0"/>
        <w:spacing w:after="0" w:line="240" w:lineRule="auto"/>
        <w:jc w:val="both"/>
        <w:rPr>
          <w:rFonts w:ascii="Calibri" w:hAnsi="Calibri" w:cs="Calibri"/>
        </w:rPr>
      </w:pPr>
    </w:p>
    <w:p w:rsidR="00A96F80" w:rsidRDefault="00A96F80">
      <w:pPr>
        <w:pStyle w:val="ConsPlusTitle"/>
        <w:widowControl/>
        <w:jc w:val="center"/>
        <w:outlineLvl w:val="0"/>
      </w:pPr>
      <w:r>
        <w:t>Глава 2. ОСНОВЫ ОРГАНИЗАЦИИ ЭЛЕКТРОЭНЕРГЕТИКИ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электроэнергетики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Технологическая и экономическая основы функционирования электроэнергетики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rPr>
          <w:rFonts w:ascii="Calibri" w:hAnsi="Calibri" w:cs="Calibri"/>
        </w:rPr>
        <w:t>оптовом</w:t>
      </w:r>
      <w:proofErr w:type="gramEnd"/>
      <w:r>
        <w:rPr>
          <w:rFonts w:ascii="Calibri" w:hAnsi="Calibri" w:cs="Calibri"/>
        </w:rPr>
        <w:t xml:space="preserve"> и розничных рынках.</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единство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соблюдение баланса экономических интересов поставщиков и потребителей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191-ФЗ)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Title"/>
        <w:widowControl/>
        <w:jc w:val="center"/>
        <w:outlineLvl w:val="0"/>
      </w:pPr>
      <w:r>
        <w:t>Глава 3. ЕДИНАЯ НАЦИОНАЛЬНАЯ (ОБЩЕРОССИЙСКАЯ)</w:t>
      </w:r>
    </w:p>
    <w:p w:rsidR="00A96F80" w:rsidRDefault="00A96F80">
      <w:pPr>
        <w:pStyle w:val="ConsPlusTitle"/>
        <w:widowControl/>
        <w:jc w:val="center"/>
      </w:pPr>
      <w:r>
        <w:t>ЭЛЕКТРИЧЕСКАЯ СЕТЬ</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Понятие и правовой статус единой национальной (общероссийской) электрической сети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порядок ведения реестра указанных объектов утверждаются Правительством Российской Федерации.</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7 вступает в силу с 1 июля 2008 года (статья 47 данного документа).</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статьи 21 настоящего Федерального закона существенных условий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rPr>
          <w:rFonts w:ascii="Calibri" w:hAnsi="Calibri" w:cs="Calibri"/>
        </w:rPr>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порядке,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Организация по управлению единой национальной (общероссийской) электрической сетью</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доля Российской Федерации должна быть увеличена до уровня 75 процентов плюс одна голосующая акция в уставном капитале организации по управлению единой национальной (общероссийской) электрической сетью. Увеличение доли государства должно быть проведено всеми способами, предусмотренными законодательством Российской Федерации. </w:t>
      </w:r>
      <w:proofErr w:type="gramStart"/>
      <w:r>
        <w:rPr>
          <w:rFonts w:ascii="Calibri" w:hAnsi="Calibri" w:cs="Calibri"/>
        </w:rPr>
        <w:t xml:space="preserve">Особенности создания организации по управлению единой национальной (общероссийской) электрической сетью определяются Федеральным законом от 26 марта 2003 года N 36-ФЗ "Об особенностях функционирования электроэнергетики в </w:t>
      </w:r>
      <w:r>
        <w:rPr>
          <w:rFonts w:ascii="Calibri" w:hAnsi="Calibri" w:cs="Calibri"/>
        </w:rPr>
        <w:lastRenderedPageBreak/>
        <w:t>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(далее - Федеральный закон "Об особенностях функционирования</w:t>
      </w:r>
      <w:proofErr w:type="gramEnd"/>
      <w:r>
        <w:rPr>
          <w:rFonts w:ascii="Calibri" w:hAnsi="Calibri" w:cs="Calibri"/>
        </w:rPr>
        <w:t xml:space="preserve"> электроэнергетики в переходный период и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принятием Федерального закона "Об электроэнергетике").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rPr>
          <w:rFonts w:ascii="Calibri" w:hAnsi="Calibri" w:cs="Calibri"/>
        </w:rPr>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rPr>
          <w:rFonts w:ascii="Calibri" w:hAnsi="Calibri" w:cs="Calibri"/>
        </w:rPr>
        <w:t>расходов</w:t>
      </w:r>
      <w:proofErr w:type="gramEnd"/>
      <w:r>
        <w:rPr>
          <w:rFonts w:ascii="Calibri" w:hAnsi="Calibri" w:cs="Calibri"/>
        </w:rPr>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 1 января 2014 года организация по управлению единой национальной (общероссийской) электрической сетью вправе передавать в аренду территориальным сетевым организациям объекты электросетевого хозяйства по согласованию с уполномоченными федеральными органами исполнительной власти.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188-ФЗ)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аренды между организацией по управлению единой национальной (общероссийской) электрической сетью и территориальной сетевой организацией на территориальную сетевую организацию не распространяются ограничения, налагаемые на законных владельцев объектов электросетевого хозяйства, входящих в единую национальную (общероссийскую) электрическую сеть, и установленные пунктом 2 статьи 7 настоящего Федерального закона.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25.12.2008 N 281-ФЗ)</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законом от 04.11.2007 N 250-ФЗ)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w:t>
      </w:r>
      <w:proofErr w:type="gramEnd"/>
      <w:r>
        <w:rPr>
          <w:rFonts w:ascii="Calibri" w:hAnsi="Calibri" w:cs="Calibri"/>
        </w:rPr>
        <w:t xml:space="preserve">, </w:t>
      </w:r>
      <w:proofErr w:type="gramStart"/>
      <w:r>
        <w:rPr>
          <w:rFonts w:ascii="Calibri" w:hAnsi="Calibri" w:cs="Calibri"/>
        </w:rPr>
        <w:t>купля-продажа</w:t>
      </w:r>
      <w:proofErr w:type="gramEnd"/>
      <w:r>
        <w:rPr>
          <w:rFonts w:ascii="Calibri" w:hAnsi="Calibri" w:cs="Calibri"/>
        </w:rPr>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rPr>
          <w:rFonts w:ascii="Calibri" w:hAnsi="Calibri" w:cs="Calibri"/>
        </w:rPr>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rPr>
          <w:rFonts w:ascii="Calibri" w:hAnsi="Calibri" w:cs="Calibri"/>
        </w:rPr>
        <w:t>и</w:t>
      </w:r>
      <w:proofErr w:type="gramEnd"/>
      <w:r>
        <w:rPr>
          <w:rFonts w:ascii="Calibri" w:hAnsi="Calibri" w:cs="Calibri"/>
        </w:rPr>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иными федеральными законами.</w:t>
      </w:r>
      <w:proofErr w:type="gramEnd"/>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10. Развитие единой национальной (общероссийской) электрической сети</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статьей 42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rPr>
          <w:rFonts w:ascii="Calibri" w:hAnsi="Calibri" w:cs="Calibri"/>
        </w:rPr>
        <w:t>контроля за</w:t>
      </w:r>
      <w:proofErr w:type="gramEnd"/>
      <w:r>
        <w:rPr>
          <w:rFonts w:ascii="Calibri" w:hAnsi="Calibri" w:cs="Calibri"/>
        </w:rPr>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статьей 42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статьей 26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pStyle w:val="ConsPlusTitle"/>
        <w:widowControl/>
        <w:jc w:val="center"/>
        <w:outlineLvl w:val="0"/>
      </w:pPr>
      <w:r>
        <w:t>Глава 4. ОПЕРАТИВНО-ДИСПЕТЧЕРСКОЕ УПРАВЛЕНИЕ</w:t>
      </w:r>
    </w:p>
    <w:p w:rsidR="00A96F80" w:rsidRDefault="00A96F80">
      <w:pPr>
        <w:pStyle w:val="ConsPlusTitle"/>
        <w:widowControl/>
        <w:jc w:val="center"/>
      </w:pPr>
      <w:r>
        <w:t>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Система оперативно-диспетчерского управления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rPr>
          <w:rFonts w:ascii="Calibri" w:hAnsi="Calibri" w:cs="Calibri"/>
        </w:rPr>
        <w:t>оптовом</w:t>
      </w:r>
      <w:proofErr w:type="gramEnd"/>
      <w:r>
        <w:rPr>
          <w:rFonts w:ascii="Calibri" w:hAnsi="Calibri" w:cs="Calibri"/>
        </w:rPr>
        <w:t xml:space="preserve"> и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Субъекты оперативно-диспетчерского управления</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04.11.2007 N 250-ФЗ.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12 вступает в силу с 1 июля 2008 года (статья 47 данного документа).</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законом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Российской Федерации в связи с принятием Федерального закона "Об электроэнергетике".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04.11.2007 N 250-ФЗ)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12 настоящего Федерального закона, вступают в силу с 1 июля 2008 года (статья 47 данного документа).</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 в ред. Федерального закона от 04.11.2007 N 250-ФЗ)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Основные принципы оперативно-диспетчерского управления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баланса производства и потребления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с 9 ноября 2008 года. - Федеральный закон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Функции субъектов оперативно-диспетчерского управления</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Системный оператор осуществляет:</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соблюдения установленных параметров надежности функционирования Единой энергетической системы России</w:t>
      </w:r>
      <w:proofErr w:type="gramEnd"/>
      <w:r>
        <w:rPr>
          <w:rFonts w:ascii="Calibri" w:hAnsi="Calibri" w:cs="Calibri"/>
        </w:rPr>
        <w:t xml:space="preserve"> и качества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 утверждаемыми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w:t>
      </w:r>
      <w:r>
        <w:rPr>
          <w:rFonts w:ascii="Calibri" w:hAnsi="Calibri" w:cs="Calibri"/>
        </w:rPr>
        <w:lastRenderedPageBreak/>
        <w:t>сфере электроэнергетики и участие в процессе формирования резерва производственных энергетических мощностей;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частоты электрического тока, обеспечение </w:t>
      </w:r>
      <w:proofErr w:type="gramStart"/>
      <w:r>
        <w:rPr>
          <w:rFonts w:ascii="Calibri" w:hAnsi="Calibri" w:cs="Calibri"/>
        </w:rPr>
        <w:t>функционирования системы автоматического регулирования частоты электрического тока</w:t>
      </w:r>
      <w:proofErr w:type="gramEnd"/>
      <w:r>
        <w:rPr>
          <w:rFonts w:ascii="Calibri" w:hAnsi="Calibri" w:cs="Calibri"/>
        </w:rPr>
        <w:t xml:space="preserve"> и мощности, системной и противоаварийной автоматики;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Pr>
          <w:rFonts w:ascii="Calibri" w:hAnsi="Calibri" w:cs="Calibri"/>
        </w:rPr>
        <w:t>рств в п</w:t>
      </w:r>
      <w:proofErr w:type="gramEnd"/>
      <w:r>
        <w:rPr>
          <w:rFonts w:ascii="Calibri" w:hAnsi="Calibri" w:cs="Calibri"/>
        </w:rPr>
        <w:t>орядке, установленном правилами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осуществлении уполномоченными федеральными органами исполнительной власти </w:t>
      </w:r>
      <w:proofErr w:type="gramStart"/>
      <w:r>
        <w:rPr>
          <w:rFonts w:ascii="Calibri" w:hAnsi="Calibri" w:cs="Calibri"/>
        </w:rPr>
        <w:t>контроля за</w:t>
      </w:r>
      <w:proofErr w:type="gramEnd"/>
      <w:r>
        <w:rPr>
          <w:rFonts w:ascii="Calibri" w:hAnsi="Calibri" w:cs="Calibri"/>
        </w:rPr>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rPr>
          <w:rFonts w:ascii="Calibri" w:hAnsi="Calibri" w:cs="Calibri"/>
        </w:rPr>
        <w:t>обеспечения надежности функционирования Единой энергетической системы России</w:t>
      </w:r>
      <w:proofErr w:type="gramEnd"/>
      <w:r>
        <w:rPr>
          <w:rFonts w:ascii="Calibri" w:hAnsi="Calibri" w:cs="Calibri"/>
        </w:rPr>
        <w:t xml:space="preserve"> в порядке, установленном Правительством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Аварийные электроэнергетические режимы</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w:t>
      </w:r>
      <w:r>
        <w:rPr>
          <w:rFonts w:ascii="Calibri" w:hAnsi="Calibri" w:cs="Calibri"/>
        </w:rPr>
        <w:lastRenderedPageBreak/>
        <w:t>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Оказание услуг по оперативно-диспетчерскому управлению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устанавливает критерии и порядок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rPr>
          <w:rFonts w:ascii="Calibri" w:hAnsi="Calibri" w:cs="Calibri"/>
        </w:rPr>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пунктом 1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rPr>
          <w:rFonts w:ascii="Calibri" w:hAnsi="Calibri" w:cs="Calibri"/>
        </w:rPr>
        <w:t>и</w:t>
      </w:r>
      <w:proofErr w:type="gramEnd"/>
      <w:r>
        <w:rPr>
          <w:rFonts w:ascii="Calibri" w:hAnsi="Calibri" w:cs="Calibri"/>
        </w:rPr>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Утратил силу. - Федеральный закон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r>
        <w:rPr>
          <w:rFonts w:ascii="Calibri" w:hAnsi="Calibri" w:cs="Calibri"/>
        </w:rPr>
        <w:lastRenderedPageBreak/>
        <w:t>законодательством о естественных монополиях и со статьями 20 и 25 настоящего Федерального закона.</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w:t>
      </w:r>
      <w:proofErr w:type="gramStart"/>
      <w:r>
        <w:rPr>
          <w:rFonts w:ascii="Calibri" w:hAnsi="Calibri" w:cs="Calibri"/>
        </w:rPr>
        <w:t>Контроль за</w:t>
      </w:r>
      <w:proofErr w:type="gramEnd"/>
      <w:r>
        <w:rPr>
          <w:rFonts w:ascii="Calibri" w:hAnsi="Calibri" w:cs="Calibri"/>
        </w:rPr>
        <w:t xml:space="preserve"> системой оперативно-диспетчерского управления</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 системой оперативно-диспетчерского управления, в том числе контроль за соблюдением субъектами оперативно-диспетчерского управления правил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 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Гражданско-правовая ответственность субъектов оперативно-диспетчерского управления</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законодательством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защиты имущественных интересов субъектов электроэнергетики и потребителей электрической энергии от указанных в пункте 2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rPr>
          <w:rFonts w:ascii="Calibri" w:hAnsi="Calibri" w:cs="Calibri"/>
        </w:rPr>
        <w:t xml:space="preserve"> </w:t>
      </w:r>
      <w:proofErr w:type="gramStart"/>
      <w:r>
        <w:rPr>
          <w:rFonts w:ascii="Calibri" w:hAnsi="Calibri" w:cs="Calibri"/>
        </w:rPr>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w:t>
      </w:r>
      <w:proofErr w:type="gramEnd"/>
      <w:r>
        <w:rPr>
          <w:rFonts w:ascii="Calibri" w:hAnsi="Calibri" w:cs="Calibri"/>
        </w:rPr>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w:t>
      </w:r>
      <w:r>
        <w:rPr>
          <w:rFonts w:ascii="Calibri" w:hAnsi="Calibri" w:cs="Calibri"/>
        </w:rPr>
        <w:lastRenderedPageBreak/>
        <w:t xml:space="preserve">диспетчерскому управлению в электроэнергетике. </w:t>
      </w:r>
      <w:proofErr w:type="gramStart"/>
      <w:r>
        <w:rPr>
          <w:rFonts w:ascii="Calibri" w:hAnsi="Calibri" w:cs="Calibri"/>
        </w:rPr>
        <w:t>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защиты своих имущественных интересов от указанных в пункте 2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Title"/>
        <w:widowControl/>
        <w:jc w:val="center"/>
        <w:outlineLvl w:val="0"/>
      </w:pPr>
      <w:r>
        <w:t>Глава 5. СИСТЕМА ГОСУДАРСТВЕННОГО РЕГУЛИРОВАНИЯ</w:t>
      </w:r>
    </w:p>
    <w:p w:rsidR="00A96F80" w:rsidRDefault="00A96F80">
      <w:pPr>
        <w:pStyle w:val="ConsPlusTitle"/>
        <w:widowControl/>
        <w:jc w:val="center"/>
      </w:pPr>
      <w:r>
        <w:t>И КОНТРОЛЯ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Принципы и методы государственного регулирования и контроля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191-ФЗ)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04.11.2007 N 250-ФЗ, в ред. Федерального закона от 27.07.2010 N 191-ФЗ)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государственное регулирование и контроль в отнесенных законодательством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 сфере электроэнергетики, предусмотренных законодательством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регулирование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субъектами электроэнергетики требований настоящего Федерального закона и иных нормативных правовых актов, регулирующих отношения в сфере электроэнергетики, в том числе технических регламентов, устанавливающих требования к безопасной эксплуатации объектов по производству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191-ФЗ)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субъектами электроэнергетики законодательства в области охраны окружающей среды и иных нормативных правовых актов, регулирующих вопросы экологической безопасности.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Утратил силу. - Федеральный закон от 26.07.2010 N 187-ФЗ.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критерии и порядок отнесения объектов электросетевого хозяйства к единой национальной (общероссийской) электрической сети;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оптового рынка и основные положения функционирования розничных рынков;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и условия строительства и финансирования объектов электроэнергетики, порядок вывода объектов электроэнергетики в ремонт и из эксплуатации;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порядок технологического присоединения энергопринимающих устройств юридических лиц и физических лиц к электрическим сетям;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правила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критерии и порядок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осуществления антимонопольного регулирования и контроля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существенные условия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оперативно-диспетчерского управления в электроэнергетике, включающие в себя перечень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правила заключения и исполнения публичных договоров на </w:t>
      </w:r>
      <w:proofErr w:type="gramStart"/>
      <w:r>
        <w:rPr>
          <w:rFonts w:ascii="Calibri" w:hAnsi="Calibri" w:cs="Calibri"/>
        </w:rPr>
        <w:t>оптовом</w:t>
      </w:r>
      <w:proofErr w:type="gramEnd"/>
      <w:r>
        <w:rPr>
          <w:rFonts w:ascii="Calibri" w:hAnsi="Calibri" w:cs="Calibri"/>
        </w:rPr>
        <w:t xml:space="preserve"> и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законодательством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и порядок деятельности гарантирующих поставщиков;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расследования причин аварий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основные направления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правила, критерии и порядок квалификации генерирующего объекта, функционирующего на основе использования возобновляемых источников энергии, как соответствующего целевым показателям,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w:t>
      </w:r>
      <w:proofErr w:type="gramEnd"/>
      <w:r>
        <w:rPr>
          <w:rFonts w:ascii="Calibri" w:hAnsi="Calibri" w:cs="Calibri"/>
        </w:rPr>
        <w:t xml:space="preserve"> </w:t>
      </w:r>
      <w:proofErr w:type="gramStart"/>
      <w:r>
        <w:rPr>
          <w:rFonts w:ascii="Calibri" w:hAnsi="Calibri" w:cs="Calibri"/>
        </w:rPr>
        <w:t>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 критерии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пункта 3 статьи 33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188-ФЗ)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настоящей статьи.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уполномоченные им федеральные органы исполнительной власти осуществляют:</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 контроль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стандартов раскрытия информации субъектами естественных монополий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абзацы пятый - восьмой утратили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и применения гарантирующими поставщиками нерегулируемых цен на электрическую энергию (мощность);</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антимонопольное регулирование и контроль;</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субъектами оптового и розничных рынков требований законодательства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единых аттестационных требований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правил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деятельностью организаций коммерческой инфраструктуры;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реализацией инвестиционных программ субъектов электроэнергетики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основными положениями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общедоступной системы раскрытия информации на </w:t>
      </w:r>
      <w:proofErr w:type="gramStart"/>
      <w:r>
        <w:rPr>
          <w:rFonts w:ascii="Calibri" w:hAnsi="Calibri" w:cs="Calibri"/>
        </w:rPr>
        <w:t>оптовом</w:t>
      </w:r>
      <w:proofErr w:type="gramEnd"/>
      <w:r>
        <w:rPr>
          <w:rFonts w:ascii="Calibri" w:hAnsi="Calibri" w:cs="Calibri"/>
        </w:rPr>
        <w:t xml:space="preserve"> и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стандартов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государственной отчетности субъектов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контроль и надзор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контроль и надзор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предоставляемой субъектами электроэнергетики информации, формы и порядка ее предоставления;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189-ФЗ)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proofErr w:type="gramStart"/>
      <w:r>
        <w:rPr>
          <w:rFonts w:ascii="Calibri" w:hAnsi="Calibri" w:cs="Calibri"/>
        </w:rPr>
        <w:t>порядка оценки готовности субъектов электроэнергетики</w:t>
      </w:r>
      <w:proofErr w:type="gramEnd"/>
      <w:r>
        <w:rPr>
          <w:rFonts w:ascii="Calibri" w:hAnsi="Calibri" w:cs="Calibri"/>
        </w:rPr>
        <w:t xml:space="preserve"> к работе в отопительный сезон;</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189-ФЗ)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осуществления технического контроля и надзора в электроэнергетике (государственного энергетического надзора).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189-ФЗ)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контроля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w:t>
      </w:r>
      <w:proofErr w:type="gramEnd"/>
      <w:r>
        <w:rPr>
          <w:rFonts w:ascii="Calibri" w:hAnsi="Calibri" w:cs="Calibri"/>
        </w:rPr>
        <w:t xml:space="preserve"> проведению планового ремонта генерирующего оборудования и (или) объектов электросетевого хозяйства;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189-ФЗ)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абзац утратил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законодательством Российской Федерации об административных правонарушениях, законодательством Российской Федерации о лицензировании отдельных видов деятельности и законодательством Российской Федерации в области охраны окружающей среды;</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оценку готовности субъектов электроэнергетики к отопительному сезону.</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189-ФЗ)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деятельностью гарантирующих поставщиков в части обеспечения надежного энергоснабжения населения;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Pr>
          <w:rFonts w:ascii="Calibri" w:hAnsi="Calibri" w:cs="Calibri"/>
        </w:rPr>
        <w:t>контроль за</w:t>
      </w:r>
      <w:proofErr w:type="gramEnd"/>
      <w:r>
        <w:rPr>
          <w:rFonts w:ascii="Calibri" w:hAnsi="Calibri" w:cs="Calibri"/>
        </w:rPr>
        <w:t xml:space="preserve"> реализацией таких программ;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Pr>
          <w:rFonts w:ascii="Calibri" w:hAnsi="Calibri" w:cs="Calibri"/>
        </w:rPr>
        <w:t>контроль за</w:t>
      </w:r>
      <w:proofErr w:type="gramEnd"/>
      <w:r>
        <w:rPr>
          <w:rFonts w:ascii="Calibri" w:hAnsi="Calibri" w:cs="Calibri"/>
        </w:rPr>
        <w:t xml:space="preserve"> реализацией таких программ;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абзацы седьмой - одиннадцатый утратили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14.07.2008 N 118-ФЗ)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применением регулируемых органами исполнительной власти субъектов Российской Федерации цен (тарифов) на электрическую энергию;</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191-ФЗ)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Абзацы семнадцатый - двадцать первый утратили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Утратила силу. - Федеральный закон от 26.07.2010 N 187-ФЗ.</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23. Принципы и методы государственного регулирования цен (тарифов)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Государственное регулирование цен (тарифов) осуществляется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roofErr w:type="gramEnd"/>
      <w:r>
        <w:rPr>
          <w:rFonts w:ascii="Calibri" w:hAnsi="Calibri" w:cs="Calibri"/>
        </w:rPr>
        <w:t xml:space="preserve"> При этом регулируемые цены (тарифы) могут устанавливаться как в числовом выражении, так и в виде формул или порядка определения таких цен.</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Pr>
          <w:rFonts w:ascii="Calibri" w:hAnsi="Calibri" w:cs="Calibri"/>
        </w:rPr>
        <w:t xml:space="preserve"> указанных </w:t>
      </w:r>
      <w:proofErr w:type="gramStart"/>
      <w:r>
        <w:rPr>
          <w:rFonts w:ascii="Calibri" w:hAnsi="Calibri" w:cs="Calibri"/>
        </w:rPr>
        <w:t>сферах</w:t>
      </w:r>
      <w:proofErr w:type="gramEnd"/>
      <w:r>
        <w:rPr>
          <w:rFonts w:ascii="Calibri" w:hAnsi="Calibri" w:cs="Calibri"/>
        </w:rPr>
        <w:t xml:space="preserve"> деятельности активов и инвестированного и использованного для их создания капитала.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w:t>
      </w:r>
      <w:r>
        <w:rPr>
          <w:rFonts w:ascii="Calibri" w:hAnsi="Calibri" w:cs="Calibri"/>
        </w:rPr>
        <w:lastRenderedPageBreak/>
        <w:t>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ascii="Calibri" w:hAnsi="Calibri"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Выбор и применение методов государственного регулирования цен (тарифов) в электроэнергетике осуществляются в порядке, установленном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утвержденными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утвержденных цен (тарифов) не может составлять менее чем двенадцать месяцев, если иное не установлено решением Правительства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потребителей льготных цен (тарифов) на электрическую энергию (мощность), предусмотренных законодательством Российской Федерации, не допускается повышение цен (тарифов) на электрическую энергию (мощность) для других потребителей.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23.1. Государственное регулирование цен (тарифов) на </w:t>
      </w:r>
      <w:proofErr w:type="gramStart"/>
      <w:r>
        <w:rPr>
          <w:rFonts w:ascii="Calibri" w:hAnsi="Calibri" w:cs="Calibri"/>
        </w:rPr>
        <w:t>оптовом</w:t>
      </w:r>
      <w:proofErr w:type="gramEnd"/>
      <w:r>
        <w:rPr>
          <w:rFonts w:ascii="Calibri" w:hAnsi="Calibri" w:cs="Calibri"/>
        </w:rPr>
        <w:t xml:space="preserve"> и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Государственному регулированию на оптовом рынке подлежат:</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Pr>
          <w:rFonts w:ascii="Calibri" w:hAnsi="Calibri" w:cs="Calibri"/>
        </w:rPr>
        <w:t xml:space="preserve">) </w:t>
      </w:r>
      <w:proofErr w:type="gramStart"/>
      <w:r>
        <w:rPr>
          <w:rFonts w:ascii="Calibri" w:hAnsi="Calibri" w:cs="Calibri"/>
        </w:rPr>
        <w:t>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или предельные (минимальный и (или) максимальный) уровни цен (тарифов) на электрическую энергию (мощность), поставляемую в неценовых зонах оптового рынка;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прибавляемая к равновесной цене оптового рынка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w:t>
      </w:r>
      <w:proofErr w:type="gramEnd"/>
      <w:r>
        <w:rPr>
          <w:rFonts w:ascii="Calibri" w:hAnsi="Calibri" w:cs="Calibri"/>
        </w:rPr>
        <w:t xml:space="preserve"> к территориям островов.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На розничных рынках государственному регулированию подлежат:</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при введении государственного регулирования в чрезвычайных ситуациях в соответствии со статьей 23.3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Государственному регулированию на </w:t>
      </w:r>
      <w:proofErr w:type="gramStart"/>
      <w:r>
        <w:rPr>
          <w:rFonts w:ascii="Calibri" w:hAnsi="Calibri" w:cs="Calibri"/>
        </w:rPr>
        <w:t>оптовом</w:t>
      </w:r>
      <w:proofErr w:type="gramEnd"/>
      <w:r>
        <w:rPr>
          <w:rFonts w:ascii="Calibri" w:hAnsi="Calibri" w:cs="Calibri"/>
        </w:rPr>
        <w:t xml:space="preserve"> и (или) на розничных рынках подлежат:</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пунктах 2 - 4 настоящей статьи перечни цен (тарифов), подлежащих государственному регулированию, являются исчерпывающими.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Предельные (минимальный и (или) максимальный) уровни цен (тарифов) на электрическую энергию, поставляемую покупателям на розничных рынках, устанавливаются федеральным органом исполнительной власти в области регулирования тарифов в срок, определенный Правительством Российской Федерации.</w:t>
      </w:r>
      <w:proofErr w:type="gramEnd"/>
      <w:r>
        <w:rPr>
          <w:rFonts w:ascii="Calibri" w:hAnsi="Calibri" w:cs="Calibri"/>
        </w:rPr>
        <w:t xml:space="preserve"> </w:t>
      </w:r>
      <w:proofErr w:type="gramStart"/>
      <w:r>
        <w:rPr>
          <w:rFonts w:ascii="Calibri" w:hAnsi="Calibri" w:cs="Calibri"/>
        </w:rPr>
        <w:t>Указанные предельные (минимальный и (или) максимальный) уровни цен (тарифов) могут быть установлены на срок более чем один год с календарной разбивкой, разбивкой по категориям потребителей (покупателей) с учетом региональных и иных особенностей.</w:t>
      </w:r>
      <w:proofErr w:type="gramEnd"/>
      <w:r>
        <w:rPr>
          <w:rFonts w:ascii="Calibri" w:hAnsi="Calibri" w:cs="Calibri"/>
        </w:rPr>
        <w:t xml:space="preserve"> При установлении указанных предельных уровней цен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электроснабжения.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Pr>
          <w:rFonts w:ascii="Calibri" w:hAnsi="Calibri" w:cs="Calibri"/>
        </w:rPr>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w:t>
      </w:r>
      <w:proofErr w:type="gramEnd"/>
      <w:r>
        <w:rPr>
          <w:rFonts w:ascii="Calibri" w:hAnsi="Calibri" w:cs="Calibri"/>
        </w:rPr>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rPr>
          <w:rFonts w:ascii="Calibri" w:hAnsi="Calibri" w:cs="Calibri"/>
        </w:rPr>
        <w:t>обращения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w:t>
      </w:r>
      <w:proofErr w:type="gramStart"/>
      <w:r>
        <w:rPr>
          <w:rFonts w:ascii="Calibri" w:hAnsi="Calibri" w:cs="Calibri"/>
        </w:rPr>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Pr>
          <w:rFonts w:ascii="Calibri" w:hAnsi="Calibri" w:cs="Calibri"/>
        </w:rPr>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Надбавка, прибавляемая к равновесной цене оптового рынка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w:t>
      </w:r>
      <w:r>
        <w:rPr>
          <w:rFonts w:ascii="Calibri" w:hAnsi="Calibri" w:cs="Calibri"/>
        </w:rPr>
        <w:lastRenderedPageBreak/>
        <w:t>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w:t>
      </w:r>
      <w:proofErr w:type="gramEnd"/>
      <w:r>
        <w:rPr>
          <w:rFonts w:ascii="Calibri" w:hAnsi="Calibri" w:cs="Calibri"/>
        </w:rPr>
        <w:t xml:space="preserve">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rPr>
          <w:rFonts w:ascii="Calibri" w:hAnsi="Calibri" w:cs="Calibri"/>
        </w:rPr>
        <w:t xml:space="preserve"> электроэнергетики. Состав расходов,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Pr>
          <w:rFonts w:ascii="Calibri" w:hAnsi="Calibri" w:cs="Calibri"/>
        </w:rPr>
        <w:t xml:space="preserve"> мощности.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утверждает основы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w:t>
      </w:r>
      <w:r>
        <w:rPr>
          <w:rFonts w:ascii="Calibri" w:hAnsi="Calibri" w:cs="Calibri"/>
        </w:rPr>
        <w:lastRenderedPageBreak/>
        <w:t>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Pr>
          <w:rFonts w:ascii="Calibri" w:hAnsi="Calibri" w:cs="Calibri"/>
        </w:rPr>
        <w:t xml:space="preserve"> за период действия ранее утвержденных цен (тарифов),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порядок </w:t>
      </w:r>
      <w:proofErr w:type="gramStart"/>
      <w:r>
        <w:rPr>
          <w:rFonts w:ascii="Calibri" w:hAnsi="Calibri" w:cs="Calibri"/>
        </w:rPr>
        <w:t>установления долгосрочных параметров регулирования деятельности организаций</w:t>
      </w:r>
      <w:proofErr w:type="gramEnd"/>
      <w:r>
        <w:rPr>
          <w:rFonts w:ascii="Calibri" w:hAnsi="Calibri" w:cs="Calibri"/>
        </w:rPr>
        <w:t xml:space="preserve">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установления и применения социальной нормы потребления электрической энергии (мощности);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федеральный орган исполнительной власти в области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применением государственных регулируемых цен (тарифов) в электроэнергетике и проводит проверки хозяйственной деятельности организаций, осуществляющих деятельность в сфере регулируемого ценообразования, в части обоснованности размера и правильности применения указанных цен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стоимости услуг по оперативно-диспетчерскому управлению в электроэнергетике и их оплаты;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использованием инвестиционных ресурсов, включаемых в регулируемые государством цены (тарифы)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Pr>
          <w:rFonts w:ascii="Calibri" w:hAnsi="Calibri" w:cs="Calibri"/>
        </w:rPr>
        <w:t xml:space="preserve"> (</w:t>
      </w:r>
      <w:proofErr w:type="gramStart"/>
      <w:r>
        <w:rPr>
          <w:rFonts w:ascii="Calibri" w:hAnsi="Calibri" w:cs="Calibri"/>
        </w:rPr>
        <w:t>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статьей 23.3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цены (тарифы), указанные в статье 23.1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w:t>
      </w:r>
      <w:proofErr w:type="gramStart"/>
      <w:r>
        <w:rPr>
          <w:rFonts w:ascii="Calibri" w:hAnsi="Calibri" w:cs="Calibri"/>
        </w:rPr>
        <w:t>контроль за</w:t>
      </w:r>
      <w:proofErr w:type="gramEnd"/>
      <w:r>
        <w:rPr>
          <w:rFonts w:ascii="Calibri" w:hAnsi="Calibri" w:cs="Calibri"/>
        </w:rPr>
        <w:t xml:space="preserve"> применением регулируемых ими цен (тарифов) и проводят проверки хозяйственной деятельности организаций, осуществляющих деятельность в сфере регулируемого ценообразования, в части обоснованности величины указанных цен (тарифов) и правильности их применения;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осуществляют в порядке, установленном Правительством Российской Федерации, </w:t>
      </w:r>
      <w:proofErr w:type="gramStart"/>
      <w:r>
        <w:rPr>
          <w:rFonts w:ascii="Calibri" w:hAnsi="Calibri" w:cs="Calibri"/>
        </w:rPr>
        <w:t>контроль за</w:t>
      </w:r>
      <w:proofErr w:type="gramEnd"/>
      <w:r>
        <w:rPr>
          <w:rFonts w:ascii="Calibri" w:hAnsi="Calibri" w:cs="Calibri"/>
        </w:rPr>
        <w:t xml:space="preserve"> использованием инвестиционных ресурсов, включаемых в регулируемые государством цены (тарифы);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w:t>
      </w:r>
      <w:proofErr w:type="gramStart"/>
      <w:r>
        <w:rPr>
          <w:rFonts w:ascii="Calibri" w:hAnsi="Calibri" w:cs="Calibri"/>
        </w:rPr>
        <w:t>контроль за</w:t>
      </w:r>
      <w:proofErr w:type="gramEnd"/>
      <w:r>
        <w:rPr>
          <w:rFonts w:ascii="Calibri" w:hAnsi="Calibri" w:cs="Calibri"/>
        </w:rPr>
        <w:t xml:space="preserve">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(пункт 3 статьи 4 Федерального закона от 26.07.2010 N 187-ФЗ).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на должность и освобождение от должности </w:t>
      </w:r>
      <w:proofErr w:type="gramStart"/>
      <w:r>
        <w:rPr>
          <w:rFonts w:ascii="Calibri" w:hAnsi="Calibri" w:cs="Calibri"/>
        </w:rPr>
        <w:t>руководителя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w:t>
      </w:r>
      <w:r>
        <w:rPr>
          <w:rFonts w:ascii="Calibri" w:hAnsi="Calibri" w:cs="Calibri"/>
        </w:rPr>
        <w:lastRenderedPageBreak/>
        <w:t>установления, изменения и применения цен (тарифов), регулируемых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25. Антимонопольное регулирование и контроль на </w:t>
      </w:r>
      <w:proofErr w:type="gramStart"/>
      <w:r>
        <w:rPr>
          <w:rFonts w:ascii="Calibri" w:hAnsi="Calibri" w:cs="Calibri"/>
        </w:rPr>
        <w:t>оптовом</w:t>
      </w:r>
      <w:proofErr w:type="gramEnd"/>
      <w:r>
        <w:rPr>
          <w:rFonts w:ascii="Calibri" w:hAnsi="Calibri" w:cs="Calibri"/>
        </w:rPr>
        <w:t xml:space="preserve"> и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Антимонопольное регулирование и контроль на оптовом и розничных рынках осуществляются антимонопольным органом в соответствии с антимонопольным законодательством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возможности манипулировать ценами на </w:t>
      </w:r>
      <w:proofErr w:type="gramStart"/>
      <w:r>
        <w:rPr>
          <w:rFonts w:ascii="Calibri" w:hAnsi="Calibri" w:cs="Calibri"/>
        </w:rPr>
        <w:t>оптовом</w:t>
      </w:r>
      <w:proofErr w:type="gramEnd"/>
      <w:r>
        <w:rPr>
          <w:rFonts w:ascii="Calibri" w:hAnsi="Calibri" w:cs="Calibri"/>
        </w:rPr>
        <w:t xml:space="preserve"> и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манипулирования ценами на оптовом и розничных </w:t>
      </w:r>
      <w:proofErr w:type="gramStart"/>
      <w:r>
        <w:rPr>
          <w:rFonts w:ascii="Calibri" w:hAnsi="Calibri" w:cs="Calibri"/>
        </w:rPr>
        <w:t>рынках</w:t>
      </w:r>
      <w:proofErr w:type="gramEnd"/>
      <w:r>
        <w:rPr>
          <w:rFonts w:ascii="Calibri" w:hAnsi="Calibri" w:cs="Calibri"/>
        </w:rPr>
        <w:t>, в том числе с использованием своего доминирующего и (или) исключительного положения;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злоупотребления доминирующим и (или) исключительным положением на </w:t>
      </w:r>
      <w:proofErr w:type="gramStart"/>
      <w:r>
        <w:rPr>
          <w:rFonts w:ascii="Calibri" w:hAnsi="Calibri" w:cs="Calibri"/>
        </w:rPr>
        <w:t>оптовом</w:t>
      </w:r>
      <w:proofErr w:type="gramEnd"/>
      <w:r>
        <w:rPr>
          <w:rFonts w:ascii="Calibri" w:hAnsi="Calibri" w:cs="Calibri"/>
        </w:rPr>
        <w:t xml:space="preserve"> и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Объектами антимонопольного регулирования и контроля являются: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уровень экономической концентрации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согласованные действия субъектов оптового или розничных рынков;</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субъектов оптового или розничных рынков, занимающих доминирующее и (или) исключительное положение на указанных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w:t>
      </w:r>
      <w:proofErr w:type="gramStart"/>
      <w:r>
        <w:rPr>
          <w:rFonts w:ascii="Calibri" w:hAnsi="Calibri" w:cs="Calibri"/>
        </w:rPr>
        <w:t>предусмотренных</w:t>
      </w:r>
      <w:proofErr w:type="gramEnd"/>
      <w:r>
        <w:rPr>
          <w:rFonts w:ascii="Calibri" w:hAnsi="Calibri" w:cs="Calibri"/>
        </w:rPr>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законодательства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Доминирующим признается положение хозяйствующего субъекта (группы лиц), если 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 за исключением случаев, если при рассмотрении дела о нарушении </w:t>
      </w:r>
      <w:r>
        <w:rPr>
          <w:rFonts w:ascii="Calibri" w:hAnsi="Calibri" w:cs="Calibri"/>
        </w:rPr>
        <w:lastRenderedPageBreak/>
        <w:t>антимонопольного законодательства Российской Федерации или при осуществлении контроля за экономической концентрацией установлено, что, несмотря на превышение указанной величины, положение хозяйствующего</w:t>
      </w:r>
      <w:proofErr w:type="gramEnd"/>
      <w:r>
        <w:rPr>
          <w:rFonts w:ascii="Calibri" w:hAnsi="Calibri" w:cs="Calibri"/>
        </w:rPr>
        <w:t xml:space="preserve"> субъекта (группы лиц) не является доминирующим.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Доминирующим может быть признано положение хозяйствующего субъекта (группы лиц), доля выработки электрической энергии или доля установленной мощности генерирующего </w:t>
      </w:r>
      <w:proofErr w:type="gramStart"/>
      <w:r>
        <w:rPr>
          <w:rFonts w:ascii="Calibri" w:hAnsi="Calibri" w:cs="Calibri"/>
        </w:rPr>
        <w:t>оборудования</w:t>
      </w:r>
      <w:proofErr w:type="gramEnd"/>
      <w:r>
        <w:rPr>
          <w:rFonts w:ascii="Calibri" w:hAnsi="Calibri" w:cs="Calibri"/>
        </w:rPr>
        <w:t xml:space="preserve"> которого в границах зоны свободного перетока не превышает 20 процентов, если доминирующее положение установлено антимонопольным органом исходя из частоты возникновения исключительного положения хозяйствующего субъекта (группы лиц), устойчивости и продолжительности такого исключительного положения, наличия доминирующего положения на рынках топлива или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w:t>
      </w:r>
      <w:proofErr w:type="gramStart"/>
      <w:r>
        <w:rPr>
          <w:rFonts w:ascii="Calibri" w:hAnsi="Calibri" w:cs="Calibri"/>
        </w:rPr>
        <w:t>свободного</w:t>
      </w:r>
      <w:proofErr w:type="gramEnd"/>
      <w:r>
        <w:rPr>
          <w:rFonts w:ascii="Calibri" w:hAnsi="Calibri" w:cs="Calibri"/>
        </w:rPr>
        <w:t xml:space="preserve"> перетока.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Исключительным положением признается положение хозяйствующего субъекта (группы лиц) в зоне свободного перетока, позволяющее хозяйствующему субъекту (группе лиц) оказывать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данным хозяйствующим субъектом объема электрической энергии объемом поставок электрической энергии иных хозяйствующих субъектов.</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субъектов оптового рынка, занимающих доминирующее и (или) исключительное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цен в ценовых заявках;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участника оптового рынка предоставить на оптовый рынок в максимально возможном </w:t>
      </w:r>
      <w:proofErr w:type="gramStart"/>
      <w:r>
        <w:rPr>
          <w:rFonts w:ascii="Calibri" w:hAnsi="Calibri" w:cs="Calibri"/>
        </w:rPr>
        <w:t>объеме</w:t>
      </w:r>
      <w:proofErr w:type="gramEnd"/>
      <w:r>
        <w:rPr>
          <w:rFonts w:ascii="Calibri" w:hAnsi="Calibri" w:cs="Calibri"/>
        </w:rPr>
        <w:t xml:space="preserve"> всю электрическую энергию и мощность, вырабатываемые с использованием принадлежащего ему генерирующего оборудования.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порядке,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и (или) исключительным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Субъекты </w:t>
      </w:r>
      <w:proofErr w:type="gramStart"/>
      <w:r>
        <w:rPr>
          <w:rFonts w:ascii="Calibri" w:hAnsi="Calibri" w:cs="Calibri"/>
        </w:rPr>
        <w:t>оптового</w:t>
      </w:r>
      <w:proofErr w:type="gramEnd"/>
      <w:r>
        <w:rPr>
          <w:rFonts w:ascii="Calibri" w:hAnsi="Calibri" w:cs="Calibri"/>
        </w:rPr>
        <w:t xml:space="preserve"> и розничных рынков (за исключением потребителей электрической энергии - физических лиц) обязаны: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антимонопольный орган обеспечивает </w:t>
      </w:r>
      <w:proofErr w:type="gramStart"/>
      <w:r>
        <w:rPr>
          <w:rFonts w:ascii="Calibri" w:hAnsi="Calibri" w:cs="Calibri"/>
        </w:rPr>
        <w:t>контроль за</w:t>
      </w:r>
      <w:proofErr w:type="gramEnd"/>
      <w:r>
        <w:rPr>
          <w:rFonts w:ascii="Calibri" w:hAnsi="Calibri" w:cs="Calibri"/>
        </w:rPr>
        <w:t xml:space="preserve"> соблюдением организациями коммерческой инфраструктуры порядка недискриминационного доступа к оказываемым ими услугам.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оптового рынка,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w:t>
      </w:r>
      <w:r>
        <w:rPr>
          <w:rFonts w:ascii="Calibri" w:hAnsi="Calibri" w:cs="Calibri"/>
        </w:rPr>
        <w:lastRenderedPageBreak/>
        <w:t>числе размеру активов или объему оказываемых услуг), определенным Правительством Российской Федерации в установленном им порядке.</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10 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Регулирование доступа к электрическим сетям и услугам по передаче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порядке, установленном Правительством Российской Федерации, и носит однократный характер.</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осуществляется в сроки,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Pr>
          <w:rFonts w:ascii="Calibri" w:hAnsi="Calibri" w:cs="Calibri"/>
        </w:rPr>
        <w:t>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технологического присоединения, утверждаемый Правительством Российской Федерации, устанавливает:</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Абзацы десятый - тринадцатый утратили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w:t>
      </w:r>
      <w:r>
        <w:rPr>
          <w:rFonts w:ascii="Calibri" w:hAnsi="Calibri" w:cs="Calibri"/>
        </w:rPr>
        <w:lastRenderedPageBreak/>
        <w:t>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w:t>
      </w:r>
      <w:proofErr w:type="gramEnd"/>
      <w:r>
        <w:rPr>
          <w:rFonts w:ascii="Calibri" w:hAnsi="Calibri" w:cs="Calibri"/>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Стандартами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законодательством.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соответствии с настоящим Федеральным законом, правилами оптового рынка и основными положениями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электрическим сетям в условиях их ограниченной пропускной способности;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стандартами раскрытия информации, утверждаемыми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потерь в электрических сетях и порядок оплаты этих потерь.</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Правилами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правилами недискриминационного доступа к услугам по передаче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roofErr w:type="gramStart"/>
      <w:r>
        <w:rPr>
          <w:rFonts w:ascii="Calibri" w:hAnsi="Calibri" w:cs="Calibri"/>
        </w:rPr>
        <w:t>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roofErr w:type="gramEnd"/>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Pr>
          <w:rFonts w:ascii="Calibri" w:hAnsi="Calibri" w:cs="Calibri"/>
        </w:rPr>
        <w:t xml:space="preserve"> </w:t>
      </w:r>
      <w:proofErr w:type="gramStart"/>
      <w:r>
        <w:rPr>
          <w:rFonts w:ascii="Calibri" w:hAnsi="Calibri" w:cs="Calibri"/>
        </w:rPr>
        <w:t xml:space="preserve">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w:t>
      </w:r>
      <w:r>
        <w:rPr>
          <w:rFonts w:ascii="Calibri" w:hAnsi="Calibri" w:cs="Calibri"/>
        </w:rPr>
        <w:lastRenderedPageBreak/>
        <w:t>объектов электросетевого хозяйства.</w:t>
      </w:r>
      <w:proofErr w:type="gramEnd"/>
      <w:r>
        <w:rPr>
          <w:rFonts w:ascii="Calibri" w:hAnsi="Calibri" w:cs="Calibri"/>
        </w:rPr>
        <w:t xml:space="preserve"> Указанное лицо в установленном порядке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w:t>
      </w:r>
      <w:proofErr w:type="gramStart"/>
      <w:r>
        <w:rPr>
          <w:rFonts w:ascii="Calibri" w:hAnsi="Calibri" w:cs="Calibri"/>
        </w:rPr>
        <w:t>оплачивать стоимость потерь</w:t>
      </w:r>
      <w:proofErr w:type="gramEnd"/>
      <w:r>
        <w:rPr>
          <w:rFonts w:ascii="Calibri" w:hAnsi="Calibri" w:cs="Calibri"/>
        </w:rPr>
        <w:t>, возникающих на находящихся в его собственности объектах электросетевого хозяйства.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Pr>
          <w:rFonts w:ascii="Calibri" w:hAnsi="Calibri" w:cs="Calibri"/>
        </w:rPr>
        <w:t>и</w:t>
      </w:r>
      <w:proofErr w:type="gramEnd"/>
      <w:r>
        <w:rPr>
          <w:rFonts w:ascii="Calibri" w:hAnsi="Calibri" w:cs="Calibri"/>
        </w:rPr>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Утратила силу. - Федеральный закон от 26.07.2010 N 187-ФЗ.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Техническое регулирование и контроль (надзор)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электроэнергетике осуществляется в соответствии с законодательством Российской Федерации о техническом регулировании и настоящим Федеральным законом.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Целями технического регулирования и контроля (надзора) за соблюдением требований технических регламентов в электроэнергетике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В состав мер технического регулирования и контроля (надзора) в электроэнергетике входит принятие технических регламентов, а также осуществление органами государственной власти и подведомственными им учреждениями в соответствии с законодательством Российской Федерации о техническом регулировании контроля (надзора) за их соблюдением, в том числе с участием субъектов оперативно-диспетчерского управления в электроэнергетике.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регламенты принимаются по вопросам: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и технологической безопасности в электроэнергетике;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качества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191-ФЗ)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нормативов резерва энергетических мощностей;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электрических и тепловых установок;</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субъектов электроэнергетики, связанной с эксплуатацией электрического и теплового оборудования, в том числе с соблюдением техники безопасности при его эксплуатации;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ядерной и радиационной безопасности в сфере атомной 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(обследования), а также по требованию работодателей предсменные медицинские </w:t>
      </w:r>
      <w:r>
        <w:rPr>
          <w:rFonts w:ascii="Calibri" w:hAnsi="Calibri" w:cs="Calibri"/>
        </w:rPr>
        <w:lastRenderedPageBreak/>
        <w:t>осмотры (обследования) для установления факта употребления алкоголя, наркотического средства или психотропного вещества.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медицинских осмотров (обследований)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3 введен Федеральным законом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rPr>
          <w:rFonts w:ascii="Calibri" w:hAnsi="Calibri" w:cs="Calibri"/>
        </w:rPr>
        <w:t>собственности</w:t>
      </w:r>
      <w:proofErr w:type="gramEnd"/>
      <w:r>
        <w:rPr>
          <w:rFonts w:ascii="Calibri" w:hAnsi="Calibri" w:cs="Calibri"/>
        </w:rP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26.07.2010 N 187-ФЗ)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Инвестиционная политика государства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rPr>
          <w:rFonts w:ascii="Calibri" w:hAnsi="Calibri" w:cs="Calibri"/>
        </w:rPr>
        <w:t>контроля за</w:t>
      </w:r>
      <w:proofErr w:type="gramEnd"/>
      <w:r>
        <w:rPr>
          <w:rFonts w:ascii="Calibri" w:hAnsi="Calibri" w:cs="Calibri"/>
        </w:rPr>
        <w:t xml:space="preserve"> эффективностью инвестиций в сфере деятельности субъектов естественных монополий.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rPr>
          <w:rFonts w:ascii="Calibri" w:hAnsi="Calibri" w:cs="Calibri"/>
        </w:rPr>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статьей 10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Соответствующие определенным Правительством Российской Федерации критериям инвестиционные программы субъектов электроэнергетики утверждаются соответственно </w:t>
      </w:r>
      <w:r>
        <w:rPr>
          <w:rFonts w:ascii="Calibri" w:hAnsi="Calibri" w:cs="Calibri"/>
        </w:rPr>
        <w:lastRenderedPageBreak/>
        <w:t>федеральным органом исполнительной власти и (или) органом исполнительной власти субъекта Российской Федерации в порядке, установленном Правительством Российской Федерации.</w:t>
      </w:r>
      <w:proofErr w:type="gramEnd"/>
      <w:r>
        <w:rPr>
          <w:rFonts w:ascii="Calibri" w:hAnsi="Calibri" w:cs="Calibri"/>
        </w:rPr>
        <w:t xml:space="preserve"> В состав программ включаются затраты на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том числе предусмотренными Генеральной схемой размещения, федеральными целевыми программами и конкурентным отбором мощности.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6 в ред. Федерального закона от 26.07.2010 N 187-ФЗ)</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Title"/>
        <w:widowControl/>
        <w:jc w:val="center"/>
        <w:outlineLvl w:val="0"/>
      </w:pPr>
      <w:r>
        <w:t>Глава 6. ОПТОВЫЙ РЫНОК</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Правовые основы функционирования оптового рынка</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Правовые основы функционирования оптового рынка устанавливаются настоящим Федеральным законом, а также правилами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Режим экспорта и импорта электрической энергии устанавливается в соответствии с законодательством о государственном регулировании внешнеторговой деятельности.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w:t>
      </w:r>
      <w:proofErr w:type="gramStart"/>
      <w:r>
        <w:rPr>
          <w:rFonts w:ascii="Calibri" w:hAnsi="Calibri" w:cs="Calibri"/>
        </w:rPr>
        <w:t>прав</w:t>
      </w:r>
      <w:proofErr w:type="gramEnd"/>
      <w:r>
        <w:rPr>
          <w:rFonts w:ascii="Calibri" w:hAnsi="Calibri" w:cs="Calibri"/>
        </w:rPr>
        <w:t xml:space="preserve"> по которым осуществляется путем передачи самих контрактов.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Основными принципами организации оптового рынка являются:</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статьей 35 настоящего Федерального закона;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Субъекты оптового рынка и его организация</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порядке, установленном настоящим Федеральным законом, совет рынка, коммерческий оператор и иные организации, обеспечивающие в соответствии с правилами оптового рынка и договором о присоединении к</w:t>
      </w:r>
      <w:proofErr w:type="gramEnd"/>
      <w:r>
        <w:rPr>
          <w:rFonts w:ascii="Calibri" w:hAnsi="Calibri" w:cs="Calibri"/>
        </w:rPr>
        <w:t xml:space="preserve"> </w:t>
      </w:r>
      <w:proofErr w:type="gramStart"/>
      <w:r>
        <w:rPr>
          <w:rFonts w:ascii="Calibri" w:hAnsi="Calibri" w:cs="Calibri"/>
        </w:rPr>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rPr>
          <w:rFonts w:ascii="Calibri" w:hAnsi="Calibri" w:cs="Calibri"/>
        </w:rPr>
        <w:t>контроля за</w:t>
      </w:r>
      <w:proofErr w:type="gramEnd"/>
      <w:r>
        <w:rPr>
          <w:rFonts w:ascii="Calibri" w:hAnsi="Calibri" w:cs="Calibri"/>
        </w:rPr>
        <w:t xml:space="preserve"> соблюдением указанных правил.</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субъектов оптового рынка в целях обеспечения им равных условий регулируется правилами оптового рынка.</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32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 (статья 47 данного документа).</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правилами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 субъекты оптового рынка, а также иные лица в случаях, предусмотренных правилами оптового рынка, обязаны приобретать мощность в порядке, установленном правилами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w:t>
      </w:r>
      <w:r>
        <w:rPr>
          <w:rFonts w:ascii="Calibri" w:hAnsi="Calibri" w:cs="Calibri"/>
        </w:rPr>
        <w:lastRenderedPageBreak/>
        <w:t>при этом генеральную схему размещения объектов электроэнергетики с учетом планов развития промышленного производства и жилищного строительства.</w:t>
      </w:r>
      <w:proofErr w:type="gramEnd"/>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rPr>
          <w:rFonts w:ascii="Calibri" w:hAnsi="Calibri" w:cs="Calibri"/>
        </w:rPr>
        <w:t xml:space="preserve"> покупкой электрической энергии и мощности на оптовом рынке, и иных установленных Правительством Российской Федерации требований.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статьей 26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статьей 44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и цен покупки и продажи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статье 23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генерирующих мощностей, обеспечивающих системную надежность;</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09.03.2010 N 26-ФЗ)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определяется путем прибавления к равновесной цене оптового рынка надбавки, устанавливаемой в определенном Правительством Российской Федерации порядке. Надбавка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Цена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определяется путем прибавления к равновесной цене оптового рынка надбавки, определенной в установленном Правительством Российской Федерации порядке.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оптового рынка при введении особого режима расчета цен устанавливается правилами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w:t>
      </w:r>
      <w:proofErr w:type="gramStart"/>
      <w:r>
        <w:rPr>
          <w:rFonts w:ascii="Calibri" w:hAnsi="Calibri" w:cs="Calibri"/>
        </w:rPr>
        <w:t>оптового</w:t>
      </w:r>
      <w:proofErr w:type="gramEnd"/>
      <w:r>
        <w:rPr>
          <w:rFonts w:ascii="Calibri" w:hAnsi="Calibri" w:cs="Calibri"/>
        </w:rPr>
        <w:t xml:space="preserve"> и (или) розничных рынков порядке.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режима экспорта и импорта электрической энергии определяются правилами оптового рынка с учетом положений статьи 30 настоящего Федерального закона.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бзац введен Федеральным законом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5 введен Федеральным законом от 26.07.2010 N 187-ФЗ)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Особенности правового статуса и полномочия организаций коммерческой инфраструктуры</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Функционирование коммерческой инфраструктуры оптового рынка обеспечивают следующие организации: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 совет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27.07.2010 N 191-ФЗ)</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rPr>
          <w:rFonts w:ascii="Calibri" w:hAnsi="Calibri" w:cs="Calibri"/>
        </w:rPr>
        <w:t xml:space="preserve"> </w:t>
      </w:r>
      <w:proofErr w:type="gramStart"/>
      <w:r>
        <w:rPr>
          <w:rFonts w:ascii="Calibri" w:hAnsi="Calibri" w:cs="Calibri"/>
        </w:rPr>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совета рынка осуществляется в соответствии с законодательством о некоммерческих организациях с учетом особенностей, установленных настоящим Федеральным законом.</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Совет рынка осуществляет следующие функции: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и порядка применения имущественных санкций за нарушение правил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подготовке проектов правил </w:t>
      </w:r>
      <w:proofErr w:type="gramStart"/>
      <w:r>
        <w:rPr>
          <w:rFonts w:ascii="Calibri" w:hAnsi="Calibri" w:cs="Calibri"/>
        </w:rPr>
        <w:t>оптового</w:t>
      </w:r>
      <w:proofErr w:type="gramEnd"/>
      <w:r>
        <w:rPr>
          <w:rFonts w:ascii="Calibri" w:hAnsi="Calibri" w:cs="Calibri"/>
        </w:rPr>
        <w:t xml:space="preserve"> и розничных рынков и предложений о внесении в них изменений;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соблюдением правил и регламентов оптового рынка субъектами оптового рынка - участниками обращения электрической энергии и (или) мощности, </w:t>
      </w:r>
      <w:r>
        <w:rPr>
          <w:rFonts w:ascii="Calibri" w:hAnsi="Calibri" w:cs="Calibri"/>
        </w:rPr>
        <w:lastRenderedPageBreak/>
        <w:t>организациями коммерческой инфраструктуры, организацией по управлению единой национальной (общероссийской) электрической сетью;</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контроля за соблюдением покупателями электрической энергии на оптовом рынке обязанности по приобретению определенного объема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по цене, определяемой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правилами оптового рынка, утверждаемыми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совета рынка уполномоченный Правительством Российской Федерации федеральный орган исполнительной власти: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вето в отношении </w:t>
      </w:r>
      <w:proofErr w:type="gramStart"/>
      <w:r>
        <w:rPr>
          <w:rFonts w:ascii="Calibri" w:hAnsi="Calibri" w:cs="Calibri"/>
        </w:rPr>
        <w:t>решений органов управления совета рынка</w:t>
      </w:r>
      <w:proofErr w:type="gramEnd"/>
      <w:r>
        <w:rPr>
          <w:rFonts w:ascii="Calibri" w:hAnsi="Calibri" w:cs="Calibri"/>
        </w:rPr>
        <w:t>;</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gramStart"/>
      <w:r>
        <w:rPr>
          <w:rFonts w:ascii="Calibri" w:hAnsi="Calibri" w:cs="Calibri"/>
        </w:rPr>
        <w:t>совета</w:t>
      </w:r>
      <w:proofErr w:type="gramEnd"/>
      <w:r>
        <w:rPr>
          <w:rFonts w:ascii="Calibri" w:hAnsi="Calibri" w:cs="Calibri"/>
        </w:rPr>
        <w:t xml:space="preserve">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наблюдательного совета </w:t>
      </w:r>
      <w:proofErr w:type="gramStart"/>
      <w:r>
        <w:rPr>
          <w:rFonts w:ascii="Calibri" w:hAnsi="Calibri" w:cs="Calibri"/>
        </w:rPr>
        <w:t>совета</w:t>
      </w:r>
      <w:proofErr w:type="gramEnd"/>
      <w:r>
        <w:rPr>
          <w:rFonts w:ascii="Calibri" w:hAnsi="Calibri" w:cs="Calibri"/>
        </w:rPr>
        <w:t xml:space="preserve"> рынка входят:</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продавцов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покупателей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четыре представителя организаций коммерческой и технологической инфраструктур. </w:t>
      </w:r>
      <w:proofErr w:type="gramStart"/>
      <w:r>
        <w:rPr>
          <w:rFonts w:ascii="Calibri" w:hAnsi="Calibri" w:cs="Calibri"/>
        </w:rPr>
        <w:t>При этом количество представителей организаций коммерческой и технологической инфраструктур является равным.</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работы наблюдательного совета </w:t>
      </w:r>
      <w:proofErr w:type="gramStart"/>
      <w:r>
        <w:rPr>
          <w:rFonts w:ascii="Calibri" w:hAnsi="Calibri" w:cs="Calibri"/>
        </w:rPr>
        <w:t>совета</w:t>
      </w:r>
      <w:proofErr w:type="gramEnd"/>
      <w:r>
        <w:rPr>
          <w:rFonts w:ascii="Calibri" w:hAnsi="Calibri" w:cs="Calibri"/>
        </w:rP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исключительной компетенции наблюдательного совета </w:t>
      </w:r>
      <w:proofErr w:type="gramStart"/>
      <w:r>
        <w:rPr>
          <w:rFonts w:ascii="Calibri" w:hAnsi="Calibri" w:cs="Calibri"/>
        </w:rPr>
        <w:t>совета</w:t>
      </w:r>
      <w:proofErr w:type="gramEnd"/>
      <w:r>
        <w:rPr>
          <w:rFonts w:ascii="Calibri" w:hAnsi="Calibri" w:cs="Calibri"/>
        </w:rPr>
        <w:t xml:space="preserve"> рынка относятся: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proofErr w:type="gramStart"/>
      <w:r>
        <w:rPr>
          <w:rFonts w:ascii="Calibri" w:hAnsi="Calibri" w:cs="Calibri"/>
        </w:rPr>
        <w:t>порядка ведения реестра субъектов оптового рынка</w:t>
      </w:r>
      <w:proofErr w:type="gramEnd"/>
      <w:r>
        <w:rPr>
          <w:rFonts w:ascii="Calibri" w:hAnsi="Calibri" w:cs="Calibri"/>
        </w:rPr>
        <w:t>;</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формы договора о присоединении к торговой системе оптового рынка, стандартных форм договоров, обеспечивающих осуществление торговли на оптовом рынке электрической энергией, мощностью, иными товарами и услугами, обращение которых осуществляется на оптовом рынке, в том числе обязанность по приобретению определенного объема электрической энергии, произведенной на </w:t>
      </w:r>
      <w:proofErr w:type="gramStart"/>
      <w:r>
        <w:rPr>
          <w:rFonts w:ascii="Calibri" w:hAnsi="Calibri" w:cs="Calibri"/>
        </w:rPr>
        <w:t>функционирующих</w:t>
      </w:r>
      <w:proofErr w:type="gramEnd"/>
      <w:r>
        <w:rPr>
          <w:rFonts w:ascii="Calibri" w:hAnsi="Calibri" w:cs="Calibri"/>
        </w:rPr>
        <w:t xml:space="preserve"> на основе использования возобновляемых источников энергии квалифицированных генерирующих объектах, по цене, определяемой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принципов и порядка применения имущественных санкций за нарушение правил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порядка осуществления </w:t>
      </w:r>
      <w:proofErr w:type="gramStart"/>
      <w:r>
        <w:rPr>
          <w:rFonts w:ascii="Calibri" w:hAnsi="Calibri" w:cs="Calibri"/>
        </w:rPr>
        <w:t>контроля за</w:t>
      </w:r>
      <w:proofErr w:type="gramEnd"/>
      <w:r>
        <w:rPr>
          <w:rFonts w:ascii="Calibri" w:hAnsi="Calibri" w:cs="Calibri"/>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финансово-хозяйственной деятельностью организаций коммерческой инфраструктуры.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w:t>
      </w:r>
      <w:proofErr w:type="gramStart"/>
      <w:r>
        <w:rPr>
          <w:rFonts w:ascii="Calibri" w:hAnsi="Calibri" w:cs="Calibri"/>
        </w:rPr>
        <w:t>обеспечения баланса интересов продавцов электрической энергии</w:t>
      </w:r>
      <w:proofErr w:type="gramEnd"/>
      <w:r>
        <w:rPr>
          <w:rFonts w:ascii="Calibri" w:hAnsi="Calibri" w:cs="Calibri"/>
        </w:rPr>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допуска субъектов оптового рынка к торгам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расчетов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регламент внесения изменений в указанные правила.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 оптового рынка подлежат государственному регулированию в порядке, установленном статьей 23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сообщения о результатах торговли, опубликованные коммерческим оператором в порядке и в сроки, которые установлены договором о присоединении к торговой системе оптового рынка, являются официальным источником информации о рыночных ценах, складывающихся на оптовом рынке за расчетный период.</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оптовом рынке действует система коммерческого учета электрической энергии и мощности. </w:t>
      </w:r>
      <w:proofErr w:type="gramStart"/>
      <w:r>
        <w:rPr>
          <w:rFonts w:ascii="Calibri" w:hAnsi="Calibri" w:cs="Calibri"/>
        </w:rPr>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Сверка и (или) зачет взаимных встречных денежных требований субъектов оптового рынка осуществляются централизованно специализированными коммерческими организациями. На указанную деятельность не распространяется законодательство Российской Федерации о клиринге и клиринговой деятельности.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(далее - клиринговая деятельность)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Специализированные коммерческие организации, оказывающие услуги по проведению сверки и (или) зачета взаимных встречных денежных требований по сделкам, связанным с обращением электрической энергии, мощности и иных объектов торговли, обращение которых допускается на оптовом рынке, вправе осуществлять клиринговую деятельность по обязательствам, возникающим из сделок с иными объектами такого обращения организованной торговли, на основании специального разрешения (лицензии), если получение такого разрешения (лицензии) необходимо</w:t>
      </w:r>
      <w:proofErr w:type="gramEnd"/>
      <w:r>
        <w:rPr>
          <w:rFonts w:ascii="Calibri" w:hAnsi="Calibri" w:cs="Calibri"/>
        </w:rPr>
        <w:t xml:space="preserve"> для осуществления клиринговой деятельности в соответствии с законодательством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Расчеты по обязательствам, возникающим из сделок с иными допускаемыми объектами организованной торговли, производятся по итогам клиринга указанных обязательств, проводимого в порядке и на условиях, которые установлены законодательством Российской Федерации о клиринге и клиринговой деятельности, а также правилами клиринга, разработка и регистрация которых осуществляются в установленном порядке.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w:t>
      </w:r>
      <w:r>
        <w:rPr>
          <w:rFonts w:ascii="Calibri" w:hAnsi="Calibri" w:cs="Calibri"/>
        </w:rPr>
        <w:lastRenderedPageBreak/>
        <w:t>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с 1 июля 2008 года (статья 47 данного документа).</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правилами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правилами оптового рынка.</w:t>
      </w:r>
      <w:proofErr w:type="gramEnd"/>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иных мероприятий, предусмотренных правилами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вступление в члены совета рынка и подписание договора о присоединении к торговой системе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исключен. - Федеральный закон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правилами оптового рынка, или обладающие правами продажи электрической энергии, производимой на таком оборудовании;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главы 7 настоящего Федерального закона.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исключен. - Федеральный закон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Потребители электрической энергии могут одновременно являться </w:t>
      </w:r>
      <w:proofErr w:type="gramStart"/>
      <w:r>
        <w:rPr>
          <w:rFonts w:ascii="Calibri" w:hAnsi="Calibri" w:cs="Calibri"/>
        </w:rPr>
        <w:t>субъектами</w:t>
      </w:r>
      <w:proofErr w:type="gramEnd"/>
      <w:r>
        <w:rPr>
          <w:rFonts w:ascii="Calibri" w:hAnsi="Calibri" w:cs="Calibri"/>
        </w:rPr>
        <w:t xml:space="preserve"> как оптового рынка, так и розничных рынков.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правилами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6 в ред. Федерального закона от 04.11.2007 N 250-ФЗ)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36. Особенности функционирования отдельных субъектов электроэнергетики и потребителей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правилами оптового рынка способов.</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законодательством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Title"/>
        <w:widowControl/>
        <w:jc w:val="center"/>
        <w:outlineLvl w:val="0"/>
      </w:pPr>
      <w:r>
        <w:t>Глава 7. РОЗНИЧНЫЕ РЫНКИ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Основы организации розничных рынков</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розничных рынков являются: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статьей 35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rPr>
          <w:rFonts w:ascii="Calibri" w:hAnsi="Calibri" w:cs="Calibri"/>
        </w:rPr>
        <w:t>и</w:t>
      </w:r>
      <w:proofErr w:type="gramEnd"/>
      <w:r>
        <w:rPr>
          <w:rFonts w:ascii="Calibri" w:hAnsi="Calibri" w:cs="Calibri"/>
        </w:rPr>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положениями функционирования розничных рынков требований.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правилами оптового рынка и основными положениями функционирования розничных рынков.</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Основными положениями функционирования розничных рынков, утверждаемыми Правительством Российской Федерации, предусматриваются: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деятельности гарантирующих поставщиков;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недискриминационного доступа к услугам по передаче электрической энергии на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и применения гарантирующими поставщиками предельных уровней нерегулируемых цен на электрическую энергию (мощность);</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структура нерегулируемых цен на электрическую энергию (мощность);</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26.07.2010 N 187-ФЗ)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за электрическую энергию, в том числе при продаже по нерегулируемым ценам.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Гражданский кодекс Российской Федерации допускает принятие нормативных правовых актов, регулирующих отношения по договору энергоснабжения.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иных нормативных правовых актов, регулирующих отношения по договору энергоснабжения.</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Гарантии надежного обеспечения потребителей электрической энергией</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rPr>
          <w:rFonts w:ascii="Calibri" w:hAnsi="Calibri" w:cs="Calibri"/>
        </w:rPr>
        <w:t>собственности</w:t>
      </w:r>
      <w:proofErr w:type="gramEnd"/>
      <w:r>
        <w:rPr>
          <w:rFonts w:ascii="Calibri" w:hAnsi="Calibri" w:cs="Calibri"/>
        </w:rPr>
        <w:t xml:space="preserve"> на которые собственник отказался, несут организации, к электрическим сетям которых такие объекты присоединены.</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rPr>
          <w:rFonts w:ascii="Calibri" w:hAnsi="Calibri" w:cs="Calibri"/>
        </w:rPr>
        <w:t>режима</w:t>
      </w:r>
      <w:proofErr w:type="gramEnd"/>
      <w:r>
        <w:rPr>
          <w:rFonts w:ascii="Calibri" w:hAnsi="Calibri" w:cs="Calibri"/>
        </w:rPr>
        <w:t xml:space="preserve"> как собственного потребления, так и потребления обслуживаемых потребителей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w:t>
      </w:r>
      <w:r>
        <w:rPr>
          <w:rFonts w:ascii="Calibri" w:hAnsi="Calibri" w:cs="Calibri"/>
        </w:rPr>
        <w:lastRenderedPageBreak/>
        <w:t>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rPr>
          <w:rFonts w:ascii="Calibri" w:hAnsi="Calibri" w:cs="Calibri"/>
        </w:rPr>
        <w:t xml:space="preserve"> управления в электроэнергетике и требованиями сетевых организаций.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на который указанным потребителям предоставляется обеспечение обязательств по оплате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предоставления обеспечения обязательств по оплате электрической энергии указанными в пункте 6 настоящей статьи группами потребителей за счет средств бюджетов соответствующих уровней;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порядке, установленном Правительством Российской Федерации.</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rPr>
          <w:rFonts w:ascii="Calibri" w:hAnsi="Calibri" w:cs="Calibri"/>
        </w:rPr>
        <w:t xml:space="preserve"> снабжения электрической энергией ее потребителей, в порядке, установленном Правительством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законом от 04.11.2007 N 250-ФЗ)</w:t>
      </w:r>
    </w:p>
    <w:p w:rsidR="00A96F80" w:rsidRDefault="00A96F80">
      <w:pPr>
        <w:autoSpaceDE w:val="0"/>
        <w:autoSpaceDN w:val="0"/>
        <w:adjustRightInd w:val="0"/>
        <w:spacing w:after="0" w:line="240" w:lineRule="auto"/>
        <w:jc w:val="both"/>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деятельности по снабжению электрической энергией граждан</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Исключен. - Федеральный закон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w:t>
      </w:r>
      <w:proofErr w:type="gramStart"/>
      <w:r>
        <w:rPr>
          <w:rFonts w:ascii="Calibri" w:hAnsi="Calibri" w:cs="Calibri"/>
        </w:rPr>
        <w:t>нарушения порядка ограничения режима потребления электрической</w:t>
      </w:r>
      <w:proofErr w:type="gramEnd"/>
      <w:r>
        <w:rPr>
          <w:rFonts w:ascii="Calibri" w:hAnsi="Calibri" w:cs="Calibri"/>
        </w:rPr>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Ценообразование на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26.07.2010 N 187-ФЗ)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Pr>
          <w:rFonts w:ascii="Calibri" w:hAnsi="Calibri" w:cs="Calibri"/>
        </w:rPr>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roofErr w:type="gramEnd"/>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Функционирование технологической инфраструктуры розничных рынков</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инфраструктуру розничных рынков составляют:</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rPr>
          <w:rFonts w:ascii="Calibri" w:hAnsi="Calibri" w:cs="Calibri"/>
        </w:rPr>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04.11.2007 N 250-ФЗ)</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Title"/>
        <w:widowControl/>
        <w:jc w:val="center"/>
        <w:outlineLvl w:val="0"/>
      </w:pPr>
      <w:r>
        <w:t>Глава 8. ОСОБЕННОСТИ ОСУЩЕСТВЛЕНИЯ ХОЗЯЙСТВЕННОЙ</w:t>
      </w:r>
    </w:p>
    <w:p w:rsidR="00A96F80" w:rsidRDefault="00A96F80">
      <w:pPr>
        <w:pStyle w:val="ConsPlusTitle"/>
        <w:widowControl/>
        <w:jc w:val="center"/>
      </w:pPr>
      <w:r>
        <w:t>ДЕЯТЕЛЬНОСТИ В ЭЛЕКТРОЭНЕРГЕТИКЕ</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18.12.2006 N 232-ФЗ)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производству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передаче электрической энергии (в том числе эксплуатации объектов электросетевого хозяйства);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реализации (сбыту) электрической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оперативно-диспетчерскому управлению.</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Статья 44 вступает в силу с 1 июля 2008 года (статья 47 данного документа).</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Особенности вывода объектов электроэнергетики из эксплуатации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rPr>
          <w:rFonts w:ascii="Calibri" w:hAnsi="Calibri" w:cs="Calibri"/>
        </w:rPr>
        <w:t>с</w:t>
      </w:r>
      <w:proofErr w:type="gramEnd"/>
      <w:r>
        <w:rPr>
          <w:rFonts w:ascii="Calibri" w:hAnsi="Calibri" w:cs="Calibri"/>
        </w:rPr>
        <w:t>:</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Порядок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rPr>
          <w:rFonts w:ascii="Calibri" w:hAnsi="Calibri" w:cs="Calibri"/>
        </w:rPr>
        <w:t xml:space="preserve"> из эксплуатации.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rPr>
          <w:rFonts w:ascii="Calibri" w:hAnsi="Calibri" w:cs="Calibri"/>
        </w:rPr>
        <w:t xml:space="preserve"> вывода указанных объектов из эксплуатации. В случае</w:t>
      </w:r>
      <w:proofErr w:type="gramStart"/>
      <w:r>
        <w:rPr>
          <w:rFonts w:ascii="Calibri" w:hAnsi="Calibri" w:cs="Calibri"/>
        </w:rPr>
        <w:t>,</w:t>
      </w:r>
      <w:proofErr w:type="gramEnd"/>
      <w:r>
        <w:rPr>
          <w:rFonts w:ascii="Calibri" w:hAnsi="Calibri" w:cs="Calibri"/>
        </w:rPr>
        <w:t xml:space="preserve">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законодательством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26.07.2010 N 189-ФЗ)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rPr>
          <w:rFonts w:ascii="Calibri" w:hAnsi="Calibri" w:cs="Calibri"/>
        </w:rPr>
        <w:t xml:space="preserve"> населения, проживающего на соответствующей территории.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Правовое регулирование теплоснабжения в Российской Федерации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proofErr w:type="gramStart"/>
      <w:r>
        <w:rPr>
          <w:rFonts w:ascii="Calibri" w:hAnsi="Calibri" w:cs="Calibri"/>
        </w:rPr>
        <w:t>Федерации</w:t>
      </w:r>
      <w:proofErr w:type="gramEnd"/>
      <w:r>
        <w:rPr>
          <w:rFonts w:ascii="Calibri" w:hAnsi="Calibri" w:cs="Calibri"/>
        </w:rPr>
        <w:t xml:space="preserve"> с учетом установленных </w:t>
      </w:r>
      <w:r>
        <w:rPr>
          <w:rFonts w:ascii="Calibri" w:hAnsi="Calibri" w:cs="Calibri"/>
        </w:rPr>
        <w:lastRenderedPageBreak/>
        <w:t xml:space="preserve">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rPr>
          <w:rFonts w:ascii="Calibri" w:hAnsi="Calibri" w:cs="Calibri"/>
        </w:rPr>
        <w:t>рынке</w:t>
      </w:r>
      <w:proofErr w:type="gramEnd"/>
      <w:r>
        <w:rPr>
          <w:rFonts w:ascii="Calibri" w:hAnsi="Calibri" w:cs="Calibri"/>
        </w:rPr>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Формирование технологического резерва мощностей по производству электрической энергии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04.11.2007 N 250-ФЗ)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46.1. Обеспечение надежного функционирования тепловых электростанций</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26.07.2010 N 189-ФЗ)</w:t>
      </w:r>
    </w:p>
    <w:p w:rsidR="00A96F80" w:rsidRDefault="00A96F80">
      <w:pPr>
        <w:autoSpaceDE w:val="0"/>
        <w:autoSpaceDN w:val="0"/>
        <w:adjustRightInd w:val="0"/>
        <w:spacing w:after="0" w:line="240" w:lineRule="auto"/>
        <w:ind w:firstLine="540"/>
        <w:jc w:val="both"/>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Абзац тринадцатый пункта 1 статьи 26 не применяется до 1 января 2011 года (Федеральный закон от 04.11.2007 N 250-ФЗ).</w:t>
      </w:r>
    </w:p>
    <w:p w:rsidR="00A96F80" w:rsidRDefault="00A96F80">
      <w:pPr>
        <w:pStyle w:val="ConsPlusNonformat"/>
        <w:widowControl/>
        <w:pBdr>
          <w:top w:val="single" w:sz="6" w:space="0" w:color="auto"/>
        </w:pBdr>
        <w:rPr>
          <w:sz w:val="2"/>
          <w:szCs w:val="2"/>
        </w:rPr>
      </w:pPr>
    </w:p>
    <w:p w:rsidR="00A96F80" w:rsidRDefault="00A96F8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в силу настоящего Федерального закона</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Настоящий Федеральный закон вступает в силу со дня его официального опубликования, за исключением пункта 2 статьи 7, пунктов 1 - 3 статьи 8, пункта 3 статьи 12, статей 34 и 44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и пунктом 4</w:t>
      </w:r>
      <w:proofErr w:type="gramEnd"/>
      <w:r>
        <w:rPr>
          <w:rFonts w:ascii="Calibri" w:hAnsi="Calibri" w:cs="Calibri"/>
        </w:rPr>
        <w:t xml:space="preserve"> статьи 12 настоящего Федерального закона.</w:t>
      </w:r>
    </w:p>
    <w:p w:rsidR="00A96F80" w:rsidRDefault="00A96F8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Пункт 2 статьи 7, пункты 1 - 3 статьи 8, пункт 3 статьи 12, статьи 34 и 44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пунктом 4 статьи 8 и пунктом 4 статьи 12 настоящего Федерального закона, вступают в силу с 1 июля 2008 года.</w:t>
      </w:r>
      <w:proofErr w:type="gramEnd"/>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32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A96F80" w:rsidRDefault="00A96F80">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04.11.2007 N 250-ФЗ)</w:t>
      </w:r>
    </w:p>
    <w:p w:rsidR="00A96F80" w:rsidRDefault="00A96F80">
      <w:pPr>
        <w:autoSpaceDE w:val="0"/>
        <w:autoSpaceDN w:val="0"/>
        <w:adjustRightInd w:val="0"/>
        <w:spacing w:after="0" w:line="240" w:lineRule="auto"/>
        <w:ind w:firstLine="540"/>
        <w:jc w:val="both"/>
        <w:rPr>
          <w:rFonts w:ascii="Calibri" w:hAnsi="Calibri" w:cs="Calibri"/>
        </w:rPr>
      </w:pPr>
      <w:r>
        <w:rPr>
          <w:rFonts w:ascii="Calibri" w:hAnsi="Calibri" w:cs="Calibri"/>
        </w:rPr>
        <w:t>2. Срок вступления в силу правил оптового рынка не может составлять менее чем 90 дней со дня их утверждения Правительством Российской Федерации.</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96F80" w:rsidRDefault="00A96F8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96F80" w:rsidRDefault="00A96F80">
      <w:pPr>
        <w:autoSpaceDE w:val="0"/>
        <w:autoSpaceDN w:val="0"/>
        <w:adjustRightInd w:val="0"/>
        <w:spacing w:after="0" w:line="240" w:lineRule="auto"/>
        <w:jc w:val="right"/>
        <w:rPr>
          <w:rFonts w:ascii="Calibri" w:hAnsi="Calibri" w:cs="Calibri"/>
        </w:rPr>
      </w:pPr>
      <w:r>
        <w:rPr>
          <w:rFonts w:ascii="Calibri" w:hAnsi="Calibri" w:cs="Calibri"/>
        </w:rPr>
        <w:t>В.ПУТИН</w:t>
      </w:r>
    </w:p>
    <w:p w:rsidR="00A96F80" w:rsidRDefault="00A96F80">
      <w:pPr>
        <w:autoSpaceDE w:val="0"/>
        <w:autoSpaceDN w:val="0"/>
        <w:adjustRightInd w:val="0"/>
        <w:spacing w:after="0" w:line="240" w:lineRule="auto"/>
        <w:rPr>
          <w:rFonts w:ascii="Calibri" w:hAnsi="Calibri" w:cs="Calibri"/>
        </w:rPr>
      </w:pPr>
      <w:r>
        <w:rPr>
          <w:rFonts w:ascii="Calibri" w:hAnsi="Calibri" w:cs="Calibri"/>
        </w:rPr>
        <w:t>Москва, Кремль</w:t>
      </w:r>
    </w:p>
    <w:p w:rsidR="00A96F80" w:rsidRDefault="00A96F80">
      <w:pPr>
        <w:autoSpaceDE w:val="0"/>
        <w:autoSpaceDN w:val="0"/>
        <w:adjustRightInd w:val="0"/>
        <w:spacing w:after="0" w:line="240" w:lineRule="auto"/>
        <w:rPr>
          <w:rFonts w:ascii="Calibri" w:hAnsi="Calibri" w:cs="Calibri"/>
        </w:rPr>
      </w:pPr>
      <w:r>
        <w:rPr>
          <w:rFonts w:ascii="Calibri" w:hAnsi="Calibri" w:cs="Calibri"/>
        </w:rPr>
        <w:t>26 марта 2003 года</w:t>
      </w:r>
    </w:p>
    <w:p w:rsidR="00A96F80" w:rsidRDefault="00A96F80">
      <w:pPr>
        <w:autoSpaceDE w:val="0"/>
        <w:autoSpaceDN w:val="0"/>
        <w:adjustRightInd w:val="0"/>
        <w:spacing w:after="0" w:line="240" w:lineRule="auto"/>
        <w:rPr>
          <w:rFonts w:ascii="Calibri" w:hAnsi="Calibri" w:cs="Calibri"/>
        </w:rPr>
      </w:pPr>
      <w:r>
        <w:rPr>
          <w:rFonts w:ascii="Calibri" w:hAnsi="Calibri" w:cs="Calibri"/>
        </w:rPr>
        <w:t>N 35-ФЗ</w:t>
      </w:r>
    </w:p>
    <w:p w:rsidR="00A96F80" w:rsidRDefault="00A96F80">
      <w:pPr>
        <w:autoSpaceDE w:val="0"/>
        <w:autoSpaceDN w:val="0"/>
        <w:adjustRightInd w:val="0"/>
        <w:spacing w:after="0" w:line="240" w:lineRule="auto"/>
        <w:rPr>
          <w:rFonts w:ascii="Calibri" w:hAnsi="Calibri" w:cs="Calibri"/>
        </w:rPr>
      </w:pPr>
    </w:p>
    <w:p w:rsidR="00A96F80" w:rsidRDefault="00A96F80">
      <w:pPr>
        <w:autoSpaceDE w:val="0"/>
        <w:autoSpaceDN w:val="0"/>
        <w:adjustRightInd w:val="0"/>
        <w:spacing w:after="0" w:line="240" w:lineRule="auto"/>
        <w:rPr>
          <w:rFonts w:ascii="Calibri" w:hAnsi="Calibri" w:cs="Calibri"/>
        </w:rPr>
      </w:pPr>
    </w:p>
    <w:p w:rsidR="00A96F80" w:rsidRDefault="00A96F80">
      <w:pPr>
        <w:pStyle w:val="ConsPlusNonformat"/>
        <w:widowControl/>
        <w:pBdr>
          <w:top w:val="single" w:sz="6" w:space="0" w:color="auto"/>
        </w:pBdr>
        <w:rPr>
          <w:sz w:val="2"/>
          <w:szCs w:val="2"/>
        </w:rPr>
      </w:pPr>
    </w:p>
    <w:p w:rsidR="00C61A8A" w:rsidRDefault="00A96F80"/>
    <w:sectPr w:rsidR="00C61A8A" w:rsidSect="000E7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96F80"/>
    <w:rsid w:val="00295A40"/>
    <w:rsid w:val="00303984"/>
    <w:rsid w:val="00A96F80"/>
    <w:rsid w:val="00D623E8"/>
    <w:rsid w:val="00D624A6"/>
    <w:rsid w:val="00E22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3984"/>
    <w:pPr>
      <w:spacing w:after="0" w:line="240" w:lineRule="auto"/>
    </w:pPr>
  </w:style>
  <w:style w:type="paragraph" w:customStyle="1" w:styleId="ConsPlusNonformat">
    <w:name w:val="ConsPlusNonformat"/>
    <w:uiPriority w:val="99"/>
    <w:rsid w:val="00A96F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6F8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34417</Words>
  <Characters>196183</Characters>
  <Application>Microsoft Office Word</Application>
  <DocSecurity>0</DocSecurity>
  <Lines>1634</Lines>
  <Paragraphs>460</Paragraphs>
  <ScaleCrop>false</ScaleCrop>
  <Company>Microsoft</Company>
  <LinksUpToDate>false</LinksUpToDate>
  <CharactersWithSpaces>230140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2010-12-07T10:53:00Z</dcterms:created>
  <dcterms:modified xsi:type="dcterms:W3CDTF">2010-12-07T10:55:00Z</dcterms:modified>
</cp:coreProperties>
</file>